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D6" w:rsidRDefault="005D0CD6"/>
    <w:p w:rsidR="005D0CD6" w:rsidRDefault="005D0CD6" w:rsidP="00BB1A5A">
      <w:pPr>
        <w:jc w:val="center"/>
        <w:rPr>
          <w:sz w:val="32"/>
          <w:szCs w:val="32"/>
          <w:u w:val="single"/>
        </w:rPr>
      </w:pPr>
      <w:r>
        <w:rPr>
          <w:b/>
          <w:sz w:val="32"/>
          <w:szCs w:val="32"/>
          <w:u w:val="single"/>
        </w:rPr>
        <w:t>PUBLIC SERVICE ANNOUNCEMENT</w:t>
      </w:r>
      <w:r>
        <w:rPr>
          <w:sz w:val="32"/>
          <w:szCs w:val="32"/>
          <w:u w:val="single"/>
        </w:rPr>
        <w:t>:</w:t>
      </w:r>
    </w:p>
    <w:p w:rsidR="005D0CD6" w:rsidRDefault="005D0CD6" w:rsidP="00BB1A5A">
      <w:pPr>
        <w:rPr>
          <w:sz w:val="32"/>
          <w:szCs w:val="32"/>
        </w:rPr>
      </w:pPr>
    </w:p>
    <w:p w:rsidR="005D0CD6" w:rsidRDefault="005D0CD6" w:rsidP="00BB1A5A">
      <w:pPr>
        <w:rPr>
          <w:rFonts w:ascii="Arial" w:hAnsi="Arial" w:cs="Arial"/>
          <w:sz w:val="24"/>
          <w:szCs w:val="24"/>
          <w:u w:val="single"/>
        </w:rPr>
      </w:pPr>
      <w:r>
        <w:rPr>
          <w:rFonts w:ascii="Arial" w:hAnsi="Arial" w:cs="Arial"/>
          <w:sz w:val="24"/>
          <w:szCs w:val="24"/>
          <w:u w:val="single"/>
        </w:rPr>
        <w:t>Call for letters, cards, diaries, and similar documents associated with Czech Immigration</w:t>
      </w:r>
    </w:p>
    <w:p w:rsidR="005D0CD6" w:rsidRDefault="005D0CD6" w:rsidP="00BB1A5A">
      <w:pPr>
        <w:jc w:val="both"/>
        <w:rPr>
          <w:rFonts w:ascii="Arial" w:hAnsi="Arial" w:cs="Arial"/>
          <w:sz w:val="24"/>
          <w:szCs w:val="24"/>
        </w:rPr>
      </w:pPr>
      <w:r>
        <w:rPr>
          <w:rFonts w:ascii="Arial" w:hAnsi="Arial" w:cs="Arial"/>
          <w:sz w:val="24"/>
          <w:szCs w:val="24"/>
        </w:rPr>
        <w:t>The Czech Heritage Partnership (CHP), via its Family History and Documents Center in Protivin, Iowa, is seeking to obtain copies of letters, cards, diaries, scrapbooks, and similar related communication associated with the immigration of individuals and families from Bohemia and Moravia in the 1850 to 1900 timeframe. If you are in possession of such documents, the CHP would appreciate receiving a copy of those items, now or in the future, in order to ensure the historic record they contain is preserved for future generations.</w:t>
      </w:r>
    </w:p>
    <w:p w:rsidR="005D0CD6" w:rsidRDefault="005D0CD6" w:rsidP="00BB1A5A">
      <w:pPr>
        <w:jc w:val="both"/>
        <w:rPr>
          <w:rFonts w:ascii="Arial" w:hAnsi="Arial" w:cs="Arial"/>
          <w:sz w:val="24"/>
          <w:szCs w:val="24"/>
        </w:rPr>
      </w:pPr>
      <w:r>
        <w:rPr>
          <w:rFonts w:ascii="Arial" w:hAnsi="Arial" w:cs="Arial"/>
          <w:sz w:val="24"/>
          <w:szCs w:val="24"/>
        </w:rPr>
        <w:t>This effort is undertaken in cooperation with the Ministry of Foreign Affairs of the Czech Republic. The Czech Heritage Partnership (CHP) is a 501 c 3 not-for-profit Iowa Corporation.  Please send copies of your documents to the CHP Family History and Documents Center, P O Box 186, 131 South Main Street, Protivin, Iowa  52163.  If you wish to designate the CHP as recipient of these documents in the future, or if you have any questions about the project, please call Eileen at 563.569.8700.</w:t>
      </w:r>
    </w:p>
    <w:p w:rsidR="005D0CD6" w:rsidRDefault="005D0CD6" w:rsidP="00BB1A5A"/>
    <w:p w:rsidR="005D0CD6" w:rsidRDefault="005D0CD6">
      <w:bookmarkStart w:id="0" w:name="_GoBack"/>
      <w:bookmarkEnd w:id="0"/>
    </w:p>
    <w:p w:rsidR="005D0CD6" w:rsidRPr="00472F8F" w:rsidRDefault="005D0CD6" w:rsidP="00472F8F"/>
    <w:p w:rsidR="005D0CD6" w:rsidRPr="00472F8F" w:rsidRDefault="005D0CD6" w:rsidP="00472F8F"/>
    <w:p w:rsidR="005D0CD6" w:rsidRDefault="005D0CD6" w:rsidP="00472F8F"/>
    <w:p w:rsidR="005D0CD6" w:rsidRPr="00472F8F" w:rsidRDefault="005D0CD6" w:rsidP="00472F8F">
      <w:pPr>
        <w:tabs>
          <w:tab w:val="left" w:pos="7101"/>
        </w:tabs>
      </w:pPr>
      <w:r>
        <w:tab/>
      </w:r>
    </w:p>
    <w:sectPr w:rsidR="005D0CD6" w:rsidRPr="00472F8F" w:rsidSect="003C3A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D6" w:rsidRDefault="005D0CD6" w:rsidP="00472F8F">
      <w:pPr>
        <w:spacing w:after="0" w:line="240" w:lineRule="auto"/>
      </w:pPr>
      <w:r>
        <w:separator/>
      </w:r>
    </w:p>
  </w:endnote>
  <w:endnote w:type="continuationSeparator" w:id="0">
    <w:p w:rsidR="005D0CD6" w:rsidRDefault="005D0CD6" w:rsidP="0047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D6" w:rsidRDefault="005D0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88"/>
      <w:gridCol w:w="4788"/>
    </w:tblGrid>
    <w:tr w:rsidR="005D0CD6" w:rsidRPr="004E015E" w:rsidTr="004E015E">
      <w:tc>
        <w:tcPr>
          <w:tcW w:w="4788" w:type="dxa"/>
        </w:tcPr>
        <w:p w:rsidR="005D0CD6" w:rsidRPr="004E015E" w:rsidRDefault="005D0CD6" w:rsidP="004E015E">
          <w:pPr>
            <w:tabs>
              <w:tab w:val="center" w:pos="4680"/>
              <w:tab w:val="right" w:pos="9360"/>
            </w:tabs>
            <w:spacing w:after="0" w:line="240" w:lineRule="auto"/>
            <w:jc w:val="center"/>
          </w:pPr>
        </w:p>
      </w:tc>
      <w:tc>
        <w:tcPr>
          <w:tcW w:w="4788" w:type="dxa"/>
        </w:tcPr>
        <w:p w:rsidR="005D0CD6" w:rsidRPr="004E015E" w:rsidRDefault="005D0CD6" w:rsidP="004E015E">
          <w:pPr>
            <w:tabs>
              <w:tab w:val="center" w:pos="4680"/>
              <w:tab w:val="right" w:pos="9360"/>
            </w:tabs>
            <w:spacing w:after="0" w:line="240" w:lineRule="auto"/>
            <w:jc w:val="center"/>
          </w:pPr>
        </w:p>
      </w:tc>
    </w:tr>
  </w:tbl>
  <w:p w:rsidR="005D0CD6" w:rsidRDefault="005D0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D6" w:rsidRDefault="005D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D6" w:rsidRDefault="005D0CD6" w:rsidP="00472F8F">
      <w:pPr>
        <w:spacing w:after="0" w:line="240" w:lineRule="auto"/>
      </w:pPr>
      <w:r>
        <w:separator/>
      </w:r>
    </w:p>
  </w:footnote>
  <w:footnote w:type="continuationSeparator" w:id="0">
    <w:p w:rsidR="005D0CD6" w:rsidRDefault="005D0CD6" w:rsidP="0047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D6" w:rsidRDefault="005D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358"/>
      <w:gridCol w:w="5040"/>
      <w:gridCol w:w="2178"/>
    </w:tblGrid>
    <w:tr w:rsidR="005D0CD6" w:rsidRPr="004E015E" w:rsidTr="004E015E">
      <w:tc>
        <w:tcPr>
          <w:tcW w:w="2358" w:type="dxa"/>
        </w:tcPr>
        <w:p w:rsidR="005D0CD6" w:rsidRPr="004E015E" w:rsidRDefault="005D0CD6" w:rsidP="004E015E">
          <w:pPr>
            <w:tabs>
              <w:tab w:val="center" w:pos="4680"/>
              <w:tab w:val="right" w:pos="9360"/>
            </w:tabs>
            <w:spacing w:after="0" w:line="240" w:lineRule="auto"/>
          </w:pPr>
        </w:p>
        <w:p w:rsidR="005D0CD6" w:rsidRPr="004E015E" w:rsidRDefault="005D0CD6" w:rsidP="004E015E">
          <w:pPr>
            <w:tabs>
              <w:tab w:val="center" w:pos="4680"/>
              <w:tab w:val="right" w:pos="9360"/>
            </w:tabs>
            <w:spacing w:after="0" w:line="240" w:lineRule="auto"/>
            <w:jc w:val="center"/>
          </w:pPr>
          <w:r w:rsidRPr="004E015E">
            <w:rPr>
              <w:rFonts w:ascii="Arial" w:hAnsi="Arial" w:cs="Arial"/>
              <w:noProof/>
              <w:sz w:val="20"/>
              <w:szCs w:val="20"/>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7" type="#_x0000_t75" alt="http://upload.wikimedia.org/wikipedia/commons/thumb/e/ed/Coat_of_arms_of_the_Czech_Republic.svg/200px-Coat_of_arms_of_the_Czech_Republic.svg.png" style="width:61.5pt;height:73.5pt;visibility:visible">
                <v:imagedata r:id="rId1" o:title=""/>
              </v:shape>
            </w:pict>
          </w:r>
        </w:p>
      </w:tc>
      <w:tc>
        <w:tcPr>
          <w:tcW w:w="5040" w:type="dxa"/>
        </w:tcPr>
        <w:p w:rsidR="005D0CD6" w:rsidRPr="004E015E" w:rsidRDefault="005D0CD6" w:rsidP="004E015E">
          <w:pPr>
            <w:tabs>
              <w:tab w:val="center" w:pos="4680"/>
              <w:tab w:val="right" w:pos="9360"/>
            </w:tabs>
            <w:spacing w:after="0" w:line="240" w:lineRule="auto"/>
            <w:jc w:val="center"/>
            <w:rPr>
              <w:rFonts w:ascii="Arial Black" w:hAnsi="Arial Black" w:cs="Aharoni"/>
              <w:sz w:val="28"/>
              <w:szCs w:val="28"/>
              <w:lang w:bidi="he-IL"/>
            </w:rPr>
          </w:pPr>
          <w:r w:rsidRPr="004E015E">
            <w:rPr>
              <w:rFonts w:ascii="Arial Black" w:hAnsi="Arial Black" w:cs="Aharoni"/>
              <w:sz w:val="28"/>
              <w:szCs w:val="28"/>
              <w:lang w:bidi="he-IL"/>
            </w:rPr>
            <w:t>Czech Heritage Partnership</w:t>
          </w:r>
        </w:p>
        <w:p w:rsidR="005D0CD6" w:rsidRPr="004E015E" w:rsidRDefault="005D0CD6" w:rsidP="004E015E">
          <w:pPr>
            <w:tabs>
              <w:tab w:val="center" w:pos="4680"/>
              <w:tab w:val="right" w:pos="9360"/>
            </w:tabs>
            <w:spacing w:after="0" w:line="240" w:lineRule="auto"/>
            <w:rPr>
              <w:rFonts w:ascii="Arial Black" w:hAnsi="Arial Black" w:cs="Aharoni"/>
              <w:sz w:val="8"/>
              <w:szCs w:val="8"/>
              <w:lang w:bidi="he-IL"/>
            </w:rPr>
          </w:pPr>
        </w:p>
        <w:p w:rsidR="005D0CD6" w:rsidRPr="004E015E" w:rsidRDefault="005D0CD6" w:rsidP="004E015E">
          <w:pPr>
            <w:tabs>
              <w:tab w:val="center" w:pos="4680"/>
              <w:tab w:val="right" w:pos="9360"/>
            </w:tabs>
            <w:spacing w:after="0" w:line="240" w:lineRule="auto"/>
            <w:jc w:val="center"/>
            <w:rPr>
              <w:rFonts w:ascii="Arial Black" w:hAnsi="Arial Black"/>
            </w:rPr>
          </w:pPr>
          <w:r w:rsidRPr="004E015E">
            <w:rPr>
              <w:rFonts w:ascii="Arial Black" w:hAnsi="Arial Black"/>
            </w:rPr>
            <w:t>P.O.Box 186</w:t>
          </w:r>
        </w:p>
        <w:p w:rsidR="005D0CD6" w:rsidRPr="004E015E" w:rsidRDefault="005D0CD6" w:rsidP="004E015E">
          <w:pPr>
            <w:tabs>
              <w:tab w:val="center" w:pos="4680"/>
              <w:tab w:val="right" w:pos="9360"/>
            </w:tabs>
            <w:spacing w:after="0" w:line="240" w:lineRule="auto"/>
            <w:jc w:val="center"/>
            <w:rPr>
              <w:rFonts w:ascii="Arial Black" w:hAnsi="Arial Black"/>
            </w:rPr>
          </w:pPr>
          <w:r w:rsidRPr="004E015E">
            <w:rPr>
              <w:rFonts w:ascii="Arial Black" w:hAnsi="Arial Black"/>
            </w:rPr>
            <w:t>131 South Main Street</w:t>
          </w:r>
        </w:p>
        <w:p w:rsidR="005D0CD6" w:rsidRPr="004E015E" w:rsidRDefault="005D0CD6" w:rsidP="004E015E">
          <w:pPr>
            <w:tabs>
              <w:tab w:val="center" w:pos="4680"/>
              <w:tab w:val="right" w:pos="9360"/>
            </w:tabs>
            <w:spacing w:after="0" w:line="240" w:lineRule="auto"/>
            <w:jc w:val="center"/>
            <w:rPr>
              <w:rFonts w:ascii="Arial Black" w:hAnsi="Arial Black"/>
            </w:rPr>
          </w:pPr>
          <w:r w:rsidRPr="004E015E">
            <w:rPr>
              <w:rFonts w:ascii="Arial Black" w:hAnsi="Arial Black"/>
            </w:rPr>
            <w:t xml:space="preserve">Protivin, Iowa 52163  </w:t>
          </w:r>
        </w:p>
        <w:p w:rsidR="005D0CD6" w:rsidRPr="004E015E" w:rsidRDefault="005D0CD6" w:rsidP="004E015E">
          <w:pPr>
            <w:tabs>
              <w:tab w:val="center" w:pos="4680"/>
              <w:tab w:val="right" w:pos="9360"/>
            </w:tabs>
            <w:spacing w:after="0" w:line="240" w:lineRule="auto"/>
            <w:jc w:val="center"/>
            <w:rPr>
              <w:rFonts w:ascii="Arial Black" w:hAnsi="Arial Black"/>
              <w:sz w:val="8"/>
              <w:szCs w:val="8"/>
            </w:rPr>
          </w:pPr>
        </w:p>
        <w:p w:rsidR="005D0CD6" w:rsidRPr="004E015E" w:rsidRDefault="005D0CD6" w:rsidP="004E015E">
          <w:pPr>
            <w:tabs>
              <w:tab w:val="center" w:pos="4680"/>
              <w:tab w:val="right" w:pos="9360"/>
            </w:tabs>
            <w:spacing w:after="0" w:line="240" w:lineRule="auto"/>
            <w:jc w:val="center"/>
            <w:rPr>
              <w:rFonts w:ascii="Arial" w:hAnsi="Arial" w:cs="Arial"/>
              <w:b/>
              <w:sz w:val="20"/>
              <w:szCs w:val="20"/>
            </w:rPr>
          </w:pPr>
          <w:r w:rsidRPr="004E015E">
            <w:rPr>
              <w:rFonts w:ascii="Arial" w:hAnsi="Arial" w:cs="Arial"/>
              <w:b/>
              <w:sz w:val="20"/>
              <w:szCs w:val="20"/>
            </w:rPr>
            <w:t>563-569-8700    www.czechheritagepartnership.org</w:t>
          </w:r>
        </w:p>
      </w:tc>
      <w:tc>
        <w:tcPr>
          <w:tcW w:w="2178" w:type="dxa"/>
        </w:tcPr>
        <w:p w:rsidR="005D0CD6" w:rsidRPr="004E015E" w:rsidRDefault="005D0CD6" w:rsidP="004E015E">
          <w:pPr>
            <w:tabs>
              <w:tab w:val="center" w:pos="4680"/>
              <w:tab w:val="right" w:pos="9360"/>
            </w:tabs>
            <w:spacing w:after="0" w:line="240" w:lineRule="auto"/>
          </w:pPr>
        </w:p>
        <w:p w:rsidR="005D0CD6" w:rsidRPr="004E015E" w:rsidRDefault="005D0CD6" w:rsidP="004E015E">
          <w:pPr>
            <w:tabs>
              <w:tab w:val="center" w:pos="4680"/>
              <w:tab w:val="right" w:pos="9360"/>
            </w:tabs>
            <w:spacing w:after="0" w:line="240" w:lineRule="auto"/>
            <w:jc w:val="center"/>
          </w:pPr>
          <w:hyperlink r:id="rId2" w:history="1">
            <w:r w:rsidRPr="004E015E">
              <w:rPr>
                <w:rFonts w:ascii="Times New Roman" w:hAnsi="Times New Roman"/>
                <w:noProof/>
                <w:color w:val="0000FF"/>
                <w:sz w:val="24"/>
                <w:szCs w:val="24"/>
                <w:lang w:val="cs-CZ" w:eastAsia="cs-CZ"/>
              </w:rPr>
              <w:pict>
                <v:shape id="Picture 7" o:spid="_x0000_i1028" type="#_x0000_t75" alt="[Small Arms of the Czech Republic]" href="http://www.crwflags.com/fotw/images/c/cz)small.g" style="width:61.5pt;height:74.25pt;visibility:visible" o:button="t">
                  <v:fill o:detectmouseclick="t"/>
                  <v:imagedata r:id="rId3" o:title=""/>
                </v:shape>
              </w:pict>
            </w:r>
          </w:hyperlink>
        </w:p>
        <w:p w:rsidR="005D0CD6" w:rsidRPr="004E015E" w:rsidRDefault="005D0CD6" w:rsidP="004E015E">
          <w:pPr>
            <w:tabs>
              <w:tab w:val="center" w:pos="4680"/>
              <w:tab w:val="right" w:pos="9360"/>
            </w:tabs>
            <w:spacing w:after="0" w:line="240" w:lineRule="auto"/>
            <w:jc w:val="center"/>
            <w:rPr>
              <w:sz w:val="8"/>
              <w:szCs w:val="8"/>
            </w:rPr>
          </w:pPr>
        </w:p>
      </w:tc>
    </w:tr>
  </w:tbl>
  <w:p w:rsidR="005D0CD6" w:rsidRPr="004F274B" w:rsidRDefault="005D0CD6" w:rsidP="00472F8F">
    <w:pPr>
      <w:pStyle w:val="Header"/>
      <w:tabs>
        <w:tab w:val="clear" w:pos="4680"/>
        <w:tab w:val="clear" w:pos="9360"/>
        <w:tab w:val="left" w:pos="8490"/>
      </w:tabs>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D6" w:rsidRDefault="005D0C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F8F"/>
    <w:rsid w:val="00203739"/>
    <w:rsid w:val="003C020E"/>
    <w:rsid w:val="003C3A92"/>
    <w:rsid w:val="00472F8F"/>
    <w:rsid w:val="00481D94"/>
    <w:rsid w:val="004E015E"/>
    <w:rsid w:val="004F274B"/>
    <w:rsid w:val="005D0CD6"/>
    <w:rsid w:val="0074395E"/>
    <w:rsid w:val="00950B90"/>
    <w:rsid w:val="00BB1A5A"/>
    <w:rsid w:val="00BB5C4C"/>
    <w:rsid w:val="00C21D70"/>
    <w:rsid w:val="00D909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9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F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72F8F"/>
    <w:rPr>
      <w:rFonts w:cs="Times New Roman"/>
    </w:rPr>
  </w:style>
  <w:style w:type="paragraph" w:styleId="Footer">
    <w:name w:val="footer"/>
    <w:basedOn w:val="Normal"/>
    <w:link w:val="FooterChar"/>
    <w:uiPriority w:val="99"/>
    <w:rsid w:val="00472F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72F8F"/>
    <w:rPr>
      <w:rFonts w:cs="Times New Roman"/>
    </w:rPr>
  </w:style>
  <w:style w:type="table" w:styleId="TableGrid">
    <w:name w:val="Table Grid"/>
    <w:basedOn w:val="TableNormal"/>
    <w:uiPriority w:val="99"/>
    <w:rsid w:val="0047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7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45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rwflags.com/fotw/images/c/cz)smal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167</Words>
  <Characters>987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dc:title>
  <dc:subject/>
  <dc:creator>Steven Klimesh</dc:creator>
  <cp:keywords/>
  <dc:description/>
  <cp:lastModifiedBy>.</cp:lastModifiedBy>
  <cp:revision>2</cp:revision>
  <cp:lastPrinted>2012-09-03T00:59:00Z</cp:lastPrinted>
  <dcterms:created xsi:type="dcterms:W3CDTF">2014-01-15T14:46:00Z</dcterms:created>
  <dcterms:modified xsi:type="dcterms:W3CDTF">2014-01-15T14:46:00Z</dcterms:modified>
</cp:coreProperties>
</file>