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928" w:rightFromText="142" w:vertAnchor="page" w:horzAnchor="page" w:tblpX="681" w:tblpY="625"/>
        <w:tblW w:w="106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3"/>
        <w:gridCol w:w="4248"/>
        <w:gridCol w:w="5221"/>
      </w:tblGrid>
      <w:tr w:rsidR="001A019E" w:rsidTr="001A019E">
        <w:trPr>
          <w:trHeight w:hRule="exact" w:val="1134"/>
        </w:trPr>
        <w:tc>
          <w:tcPr>
            <w:tcW w:w="1159" w:type="dxa"/>
            <w:tcBorders>
              <w:top w:val="nil"/>
              <w:left w:val="nil"/>
              <w:bottom w:val="nil"/>
              <w:right w:val="single" w:sz="18" w:space="0" w:color="D52B1E"/>
            </w:tcBorders>
            <w:vAlign w:val="center"/>
            <w:hideMark/>
          </w:tcPr>
          <w:p w:rsidR="001A019E" w:rsidRDefault="001A019E">
            <w:pPr>
              <w:spacing w:after="120" w:line="240" w:lineRule="auto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lang w:eastAsia="cs-CZ"/>
              </w:rPr>
              <w:drawing>
                <wp:inline distT="0" distB="0" distL="0" distR="0" wp14:anchorId="07B92290" wp14:editId="646F937A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8" w:space="0" w:color="D52B1E"/>
              <w:bottom w:val="nil"/>
              <w:right w:val="single" w:sz="18" w:space="0" w:color="004A9B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hideMark/>
          </w:tcPr>
          <w:p w:rsidR="001A019E" w:rsidRDefault="001A019E">
            <w:pPr>
              <w:pStyle w:val="Nzevuradu"/>
              <w:spacing w:before="0" w:after="120" w:line="240" w:lineRule="auto"/>
              <w:ind w:left="0"/>
            </w:pPr>
            <w:r>
              <w:rPr>
                <w:sz w:val="26"/>
                <w:szCs w:val="26"/>
              </w:rPr>
              <w:t>Ministerstvo zahraničních věcí</w:t>
            </w:r>
            <w:r>
              <w:rPr>
                <w:sz w:val="26"/>
                <w:szCs w:val="26"/>
              </w:rPr>
              <w:br/>
              <w:t>České republiky</w:t>
            </w:r>
          </w:p>
        </w:tc>
        <w:tc>
          <w:tcPr>
            <w:tcW w:w="5213" w:type="dxa"/>
            <w:tcBorders>
              <w:top w:val="nil"/>
              <w:left w:val="single" w:sz="18" w:space="0" w:color="004A9B"/>
              <w:bottom w:val="nil"/>
              <w:right w:val="nil"/>
            </w:tcBorders>
            <w:noWrap/>
            <w:tcMar>
              <w:top w:w="0" w:type="dxa"/>
              <w:left w:w="369" w:type="dxa"/>
              <w:bottom w:w="0" w:type="dxa"/>
              <w:right w:w="0" w:type="dxa"/>
            </w:tcMar>
            <w:vAlign w:val="center"/>
            <w:hideMark/>
          </w:tcPr>
          <w:p w:rsidR="001A019E" w:rsidRDefault="001A019E">
            <w:pPr>
              <w:pStyle w:val="Adresa"/>
              <w:spacing w:after="120" w:line="240" w:lineRule="auto"/>
            </w:pPr>
            <w:r>
              <w:t xml:space="preserve">Odbor zahraničněpolitických analýz a </w:t>
            </w:r>
            <w:proofErr w:type="gramStart"/>
            <w:r>
              <w:t>plánování                  Loretánské</w:t>
            </w:r>
            <w:proofErr w:type="gramEnd"/>
            <w:r>
              <w:t xml:space="preserve"> nám. 5, 118 00 Praha 1</w:t>
            </w:r>
          </w:p>
          <w:p w:rsidR="001A019E" w:rsidRDefault="00771856">
            <w:pPr>
              <w:pStyle w:val="Adresa"/>
              <w:spacing w:after="120" w:line="240" w:lineRule="auto"/>
            </w:pPr>
            <w:r>
              <w:t>tel.: +420 224 182</w:t>
            </w:r>
            <w:bookmarkStart w:id="0" w:name="_GoBack"/>
            <w:bookmarkEnd w:id="0"/>
            <w:r w:rsidR="001A019E">
              <w:t>708, fax: +</w:t>
            </w:r>
            <w:proofErr w:type="gramStart"/>
            <w:r w:rsidR="001A019E">
              <w:t>420 224 182015                                 email</w:t>
            </w:r>
            <w:proofErr w:type="gramEnd"/>
            <w:r w:rsidR="001A019E">
              <w:t>:  ozap_dotace@mzv.cz</w:t>
            </w:r>
          </w:p>
          <w:p w:rsidR="001A019E" w:rsidRDefault="00771856">
            <w:pPr>
              <w:pStyle w:val="Adresa"/>
              <w:spacing w:after="120" w:line="240" w:lineRule="auto"/>
            </w:pPr>
            <w:hyperlink r:id="rId6" w:history="1">
              <w:r w:rsidR="001A019E">
                <w:rPr>
                  <w:rStyle w:val="Hypertextovodkaz"/>
                </w:rPr>
                <w:t>www.mzv.cz</w:t>
              </w:r>
            </w:hyperlink>
          </w:p>
        </w:tc>
      </w:tr>
    </w:tbl>
    <w:p w:rsidR="00D7388B" w:rsidRPr="009F6674" w:rsidRDefault="00D7388B" w:rsidP="009F6674">
      <w:pPr>
        <w:keepNext/>
        <w:spacing w:after="0" w:line="240" w:lineRule="auto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D7388B" w:rsidRDefault="00D7388B" w:rsidP="009F6674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C633D1" w:rsidRPr="00C633D1" w:rsidRDefault="00C633D1" w:rsidP="00C633D1">
      <w:pPr>
        <w:spacing w:after="0" w:line="240" w:lineRule="auto"/>
        <w:rPr>
          <w:rFonts w:ascii="Georgia" w:hAnsi="Georgia"/>
          <w:b/>
          <w:sz w:val="24"/>
          <w:szCs w:val="24"/>
          <w:lang w:eastAsia="cs-CZ"/>
        </w:rPr>
      </w:pPr>
      <w:r w:rsidRPr="00C633D1">
        <w:rPr>
          <w:rFonts w:ascii="Georgia" w:hAnsi="Georgia"/>
          <w:b/>
          <w:sz w:val="24"/>
          <w:szCs w:val="24"/>
          <w:lang w:eastAsia="cs-CZ"/>
        </w:rPr>
        <w:t>Příloha č. I</w:t>
      </w:r>
    </w:p>
    <w:p w:rsidR="00D7388B" w:rsidRDefault="00D7388B" w:rsidP="00C633D1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D7388B" w:rsidRDefault="00D7388B" w:rsidP="00A9569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15035A" w:rsidRPr="009F6674" w:rsidRDefault="0015035A" w:rsidP="00A9569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  <w:r w:rsidRPr="009F6674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PRIORITY ZAHRANIČNÍ POLITIKY ČR A MEZINÁRODNÍ VZTAH</w:t>
      </w:r>
      <w:r w:rsidR="0016204A" w:rsidRPr="009F6674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Y</w:t>
      </w:r>
      <w:r w:rsidRPr="009F6674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 xml:space="preserve"> </w:t>
      </w:r>
    </w:p>
    <w:p w:rsidR="0015035A" w:rsidRPr="009F6674" w:rsidRDefault="0015035A" w:rsidP="00A9569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15035A" w:rsidRPr="009F6674" w:rsidRDefault="0015035A" w:rsidP="00A9569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  <w:r w:rsidRPr="009F6674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rok 2020</w:t>
      </w:r>
    </w:p>
    <w:p w:rsidR="0015035A" w:rsidRPr="009F6674" w:rsidRDefault="0015035A" w:rsidP="00A9569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15035A" w:rsidRPr="009F6674" w:rsidRDefault="0015035A" w:rsidP="00A9569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</w:pPr>
    </w:p>
    <w:p w:rsidR="00A9569D" w:rsidRPr="009F6674" w:rsidRDefault="00A9569D" w:rsidP="00A9569D">
      <w:pPr>
        <w:keepNext/>
        <w:spacing w:after="0" w:line="240" w:lineRule="auto"/>
        <w:jc w:val="center"/>
        <w:outlineLvl w:val="0"/>
        <w:rPr>
          <w:rFonts w:ascii="Georgia" w:hAnsi="Georgia"/>
          <w:b/>
          <w:bCs/>
          <w:sz w:val="24"/>
          <w:szCs w:val="24"/>
          <w:lang w:eastAsia="cs-CZ"/>
        </w:rPr>
      </w:pPr>
      <w:r w:rsidRPr="009F6674">
        <w:rPr>
          <w:rFonts w:ascii="Georgia" w:hAnsi="Georgia"/>
          <w:b/>
          <w:bCs/>
          <w:sz w:val="24"/>
          <w:szCs w:val="24"/>
          <w:bdr w:val="single" w:sz="4" w:space="0" w:color="auto" w:frame="1"/>
          <w:shd w:val="clear" w:color="auto" w:fill="CCCCCC"/>
          <w:lang w:eastAsia="cs-CZ"/>
        </w:rPr>
        <w:t>TITULNÍ LIST PROJEKTU</w:t>
      </w:r>
    </w:p>
    <w:p w:rsidR="00A9569D" w:rsidRPr="009F6674" w:rsidRDefault="00A9569D" w:rsidP="00A9569D">
      <w:pPr>
        <w:spacing w:after="0" w:line="240" w:lineRule="auto"/>
        <w:rPr>
          <w:rFonts w:ascii="Georgia" w:hAnsi="Georgia"/>
          <w:b/>
          <w:bCs/>
          <w:sz w:val="24"/>
          <w:szCs w:val="24"/>
          <w:lang w:eastAsia="cs-CZ"/>
        </w:rPr>
      </w:pPr>
    </w:p>
    <w:p w:rsidR="00A9569D" w:rsidRDefault="00A9569D" w:rsidP="00A9569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40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A9569D" w:rsidRDefault="00A9569D" w:rsidP="00A9569D">
      <w:pPr>
        <w:keepNext/>
        <w:spacing w:after="0" w:line="240" w:lineRule="auto"/>
        <w:jc w:val="center"/>
        <w:outlineLvl w:val="3"/>
        <w:rPr>
          <w:rFonts w:ascii="Times New Roman" w:hAnsi="Times New Roman"/>
          <w:smallCaps/>
          <w:color w:val="808080"/>
          <w:sz w:val="40"/>
          <w:szCs w:val="40"/>
          <w:lang w:eastAsia="cs-CZ"/>
        </w:rPr>
      </w:pPr>
    </w:p>
    <w:p w:rsidR="00A9569D" w:rsidRDefault="00A9569D" w:rsidP="00A9569D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A9569D" w:rsidRPr="009F6674" w:rsidTr="00A9569D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9E" w:rsidRPr="009F6674" w:rsidRDefault="00A9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color w:val="808080"/>
                <w:sz w:val="52"/>
                <w:szCs w:val="24"/>
                <w:lang w:eastAsia="cs-CZ"/>
              </w:rPr>
            </w:pPr>
            <w:r w:rsidRPr="009F6674">
              <w:rPr>
                <w:rFonts w:ascii="Georgia" w:hAnsi="Georgia"/>
                <w:b/>
                <w:bCs/>
                <w:color w:val="808080"/>
                <w:sz w:val="52"/>
                <w:szCs w:val="24"/>
                <w:lang w:eastAsia="cs-CZ"/>
              </w:rPr>
              <w:t>NÁZEV PROJEKTU</w:t>
            </w:r>
          </w:p>
          <w:p w:rsidR="00A9569D" w:rsidRPr="009F6674" w:rsidRDefault="006A5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color w:val="808080"/>
                <w:sz w:val="52"/>
                <w:szCs w:val="24"/>
                <w:lang w:eastAsia="cs-CZ"/>
              </w:rPr>
            </w:pPr>
            <w:r w:rsidRPr="009F6674">
              <w:rPr>
                <w:rFonts w:ascii="Georgia" w:hAnsi="Georgia"/>
                <w:b/>
                <w:bCs/>
                <w:color w:val="808080"/>
                <w:sz w:val="52"/>
                <w:szCs w:val="24"/>
                <w:lang w:eastAsia="cs-CZ"/>
              </w:rPr>
              <w:t>PRIORITNÍ OKRUH</w:t>
            </w:r>
          </w:p>
        </w:tc>
      </w:tr>
    </w:tbl>
    <w:p w:rsidR="00A9569D" w:rsidRPr="009F6674" w:rsidRDefault="00A9569D" w:rsidP="00A9569D">
      <w:pPr>
        <w:spacing w:after="0" w:line="240" w:lineRule="auto"/>
        <w:jc w:val="center"/>
        <w:rPr>
          <w:rFonts w:ascii="Georgia" w:hAnsi="Georgia"/>
          <w:color w:val="808080"/>
          <w:sz w:val="24"/>
          <w:szCs w:val="24"/>
          <w:lang w:eastAsia="cs-CZ"/>
        </w:rPr>
      </w:pPr>
    </w:p>
    <w:p w:rsidR="00A9569D" w:rsidRPr="009F6674" w:rsidRDefault="00A9569D" w:rsidP="00A9569D">
      <w:pPr>
        <w:keepNext/>
        <w:spacing w:after="0" w:line="240" w:lineRule="auto"/>
        <w:jc w:val="center"/>
        <w:outlineLvl w:val="5"/>
        <w:rPr>
          <w:rFonts w:ascii="Georgia" w:hAnsi="Georgia"/>
          <w:b/>
          <w:bCs/>
          <w:color w:val="808080"/>
          <w:sz w:val="48"/>
          <w:szCs w:val="48"/>
          <w:lang w:eastAsia="cs-CZ"/>
        </w:rPr>
      </w:pPr>
      <w:r w:rsidRPr="009F6674">
        <w:rPr>
          <w:rFonts w:ascii="Georgia" w:hAnsi="Georgia"/>
          <w:b/>
          <w:bCs/>
          <w:color w:val="808080"/>
          <w:sz w:val="24"/>
          <w:szCs w:val="24"/>
          <w:lang w:eastAsia="cs-CZ"/>
        </w:rPr>
        <w:t>TERMÍN REALIZACE</w:t>
      </w:r>
    </w:p>
    <w:p w:rsidR="00A9569D" w:rsidRPr="009F6674" w:rsidRDefault="00A9569D" w:rsidP="00A9569D">
      <w:pPr>
        <w:spacing w:after="0" w:line="240" w:lineRule="auto"/>
        <w:jc w:val="center"/>
        <w:rPr>
          <w:rFonts w:ascii="Georgia" w:hAnsi="Georgia"/>
          <w:b/>
          <w:bCs/>
          <w:color w:val="808080"/>
          <w:sz w:val="40"/>
          <w:szCs w:val="40"/>
          <w:lang w:eastAsia="cs-CZ"/>
        </w:rPr>
      </w:pPr>
    </w:p>
    <w:p w:rsidR="00A9569D" w:rsidRPr="009F6674" w:rsidRDefault="00A9569D" w:rsidP="00A9569D">
      <w:pPr>
        <w:spacing w:after="0" w:line="240" w:lineRule="auto"/>
        <w:jc w:val="center"/>
        <w:rPr>
          <w:rFonts w:ascii="Georgia" w:hAnsi="Georgia"/>
          <w:b/>
          <w:bCs/>
          <w:color w:val="808080"/>
          <w:sz w:val="40"/>
          <w:szCs w:val="40"/>
          <w:lang w:eastAsia="cs-CZ"/>
        </w:rPr>
      </w:pPr>
    </w:p>
    <w:p w:rsidR="00A9569D" w:rsidRPr="009F6674" w:rsidRDefault="00A9569D" w:rsidP="00A9569D">
      <w:pPr>
        <w:spacing w:after="0" w:line="240" w:lineRule="auto"/>
        <w:jc w:val="center"/>
        <w:rPr>
          <w:rFonts w:ascii="Georgia" w:hAnsi="Georgia"/>
          <w:b/>
          <w:bCs/>
          <w:color w:val="808080"/>
          <w:sz w:val="40"/>
          <w:szCs w:val="40"/>
          <w:lang w:eastAsia="cs-CZ"/>
        </w:rPr>
      </w:pPr>
      <w:r w:rsidRPr="009F6674">
        <w:rPr>
          <w:rFonts w:ascii="Georgia" w:hAnsi="Georgia"/>
          <w:b/>
          <w:bCs/>
          <w:color w:val="808080"/>
          <w:sz w:val="40"/>
          <w:szCs w:val="40"/>
          <w:lang w:eastAsia="cs-CZ"/>
        </w:rPr>
        <w:t>REALIZÁTOR</w:t>
      </w: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b/>
          <w:bCs/>
          <w:color w:val="808080"/>
          <w:sz w:val="40"/>
          <w:szCs w:val="40"/>
          <w:lang w:eastAsia="cs-CZ"/>
        </w:rPr>
      </w:pPr>
    </w:p>
    <w:p w:rsidR="00A9569D" w:rsidRDefault="00A9569D" w:rsidP="00A9569D">
      <w:pPr>
        <w:spacing w:after="0" w:line="240" w:lineRule="auto"/>
        <w:jc w:val="center"/>
        <w:rPr>
          <w:rFonts w:ascii="Times New Roman" w:hAnsi="Times New Roman"/>
          <w:b/>
          <w:bCs/>
          <w:color w:val="808080"/>
          <w:sz w:val="40"/>
          <w:szCs w:val="40"/>
          <w:lang w:eastAsia="cs-CZ"/>
        </w:rPr>
      </w:pPr>
    </w:p>
    <w:p w:rsidR="009833B6" w:rsidRDefault="009833B6"/>
    <w:sectPr w:rsidR="0098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cSt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BD"/>
    <w:rsid w:val="0015035A"/>
    <w:rsid w:val="0016204A"/>
    <w:rsid w:val="001A019E"/>
    <w:rsid w:val="002F336A"/>
    <w:rsid w:val="00413F9F"/>
    <w:rsid w:val="00492257"/>
    <w:rsid w:val="006945BD"/>
    <w:rsid w:val="006A539E"/>
    <w:rsid w:val="00771856"/>
    <w:rsid w:val="007E1374"/>
    <w:rsid w:val="008D4DFE"/>
    <w:rsid w:val="009833B6"/>
    <w:rsid w:val="009F6674"/>
    <w:rsid w:val="00A9569D"/>
    <w:rsid w:val="00BD47AD"/>
    <w:rsid w:val="00C633D1"/>
    <w:rsid w:val="00D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69D"/>
    <w:rPr>
      <w:rFonts w:ascii="Calibri" w:eastAsia="Times New Roman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"/>
    <w:qFormat/>
    <w:rsid w:val="00BD47AD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BD47AD"/>
    <w:rPr>
      <w:rFonts w:ascii="Arial" w:eastAsia="Times New Roman" w:hAnsi="Arial" w:cs="Arial"/>
      <w:kern w:val="32"/>
      <w:sz w:val="32"/>
      <w:szCs w:val="32"/>
      <w:lang w:eastAsia="cs-CZ"/>
    </w:rPr>
  </w:style>
  <w:style w:type="character" w:customStyle="1" w:styleId="NzevuraduChar">
    <w:name w:val="Název uradu Char"/>
    <w:link w:val="Nzevuradu"/>
    <w:uiPriority w:val="99"/>
    <w:locked/>
    <w:rsid w:val="001A019E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1A019E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1A019E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1A019E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A019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69D"/>
    <w:rPr>
      <w:rFonts w:ascii="Calibri" w:eastAsia="Times New Roman" w:hAnsi="Calibri" w:cs="Times New Roman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"/>
    <w:qFormat/>
    <w:rsid w:val="00BD47AD"/>
    <w:pPr>
      <w:keepNext/>
      <w:spacing w:before="240" w:after="60" w:line="240" w:lineRule="auto"/>
      <w:outlineLvl w:val="0"/>
    </w:pPr>
    <w:rPr>
      <w:rFonts w:ascii="Arial" w:hAnsi="Arial" w:cs="Arial"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BD47AD"/>
    <w:rPr>
      <w:rFonts w:ascii="Arial" w:eastAsia="Times New Roman" w:hAnsi="Arial" w:cs="Arial"/>
      <w:kern w:val="32"/>
      <w:sz w:val="32"/>
      <w:szCs w:val="32"/>
      <w:lang w:eastAsia="cs-CZ"/>
    </w:rPr>
  </w:style>
  <w:style w:type="character" w:customStyle="1" w:styleId="NzevuraduChar">
    <w:name w:val="Název uradu Char"/>
    <w:link w:val="Nzevuradu"/>
    <w:uiPriority w:val="99"/>
    <w:locked/>
    <w:rsid w:val="001A019E"/>
    <w:rPr>
      <w:rFonts w:ascii="Georgia" w:hAnsi="Georgia" w:cs="RePublicStd"/>
      <w:sz w:val="24"/>
      <w:szCs w:val="24"/>
    </w:rPr>
  </w:style>
  <w:style w:type="paragraph" w:customStyle="1" w:styleId="Nzevuradu">
    <w:name w:val="Název uradu"/>
    <w:basedOn w:val="Normln"/>
    <w:link w:val="NzevuraduChar"/>
    <w:uiPriority w:val="99"/>
    <w:rsid w:val="001A019E"/>
    <w:pPr>
      <w:autoSpaceDE w:val="0"/>
      <w:autoSpaceDN w:val="0"/>
      <w:adjustRightInd w:val="0"/>
      <w:spacing w:before="226" w:after="0"/>
      <w:ind w:left="369" w:right="369"/>
    </w:pPr>
    <w:rPr>
      <w:rFonts w:ascii="Georgia" w:eastAsiaTheme="minorHAnsi" w:hAnsi="Georgia" w:cs="RePublicStd"/>
      <w:sz w:val="24"/>
      <w:szCs w:val="24"/>
    </w:rPr>
  </w:style>
  <w:style w:type="character" w:customStyle="1" w:styleId="AdresaChar">
    <w:name w:val="Adresa Char"/>
    <w:link w:val="Adresa"/>
    <w:uiPriority w:val="99"/>
    <w:locked/>
    <w:rsid w:val="001A019E"/>
    <w:rPr>
      <w:rFonts w:ascii="Georgia" w:hAnsi="Georgia" w:cs="RePublicStd"/>
      <w:sz w:val="16"/>
      <w:szCs w:val="16"/>
    </w:rPr>
  </w:style>
  <w:style w:type="paragraph" w:customStyle="1" w:styleId="Adresa">
    <w:name w:val="Adresa"/>
    <w:basedOn w:val="Normln"/>
    <w:link w:val="AdresaChar"/>
    <w:uiPriority w:val="99"/>
    <w:rsid w:val="001A019E"/>
    <w:pPr>
      <w:autoSpaceDE w:val="0"/>
      <w:autoSpaceDN w:val="0"/>
      <w:adjustRightInd w:val="0"/>
      <w:spacing w:after="0"/>
      <w:ind w:right="2"/>
    </w:pPr>
    <w:rPr>
      <w:rFonts w:ascii="Georgia" w:eastAsiaTheme="minorHAnsi" w:hAnsi="Georgia" w:cs="RePublicStd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1A019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zv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233E2F38.dotm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PAVLOVIĆOVÁ</dc:creator>
  <cp:keywords/>
  <dc:description/>
  <cp:lastModifiedBy>Eva DRDÁKOVÁ</cp:lastModifiedBy>
  <cp:revision>2</cp:revision>
  <dcterms:created xsi:type="dcterms:W3CDTF">2019-09-17T08:17:00Z</dcterms:created>
  <dcterms:modified xsi:type="dcterms:W3CDTF">2019-09-17T08:17:00Z</dcterms:modified>
</cp:coreProperties>
</file>