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CED83" w14:textId="77777777" w:rsidR="00907F41" w:rsidRPr="00C626F5" w:rsidRDefault="00907F41" w:rsidP="00381760">
      <w:pPr>
        <w:spacing w:after="0" w:line="276" w:lineRule="auto"/>
        <w:jc w:val="right"/>
        <w:rPr>
          <w:rFonts w:ascii="Times New Roman" w:hAnsi="Times New Roman" w:cs="Times New Roman"/>
          <w:b/>
          <w:bCs/>
          <w:i/>
          <w:iCs/>
          <w:sz w:val="24"/>
          <w:szCs w:val="24"/>
          <w:lang w:val="en-GB" w:bidi="lo-LA"/>
        </w:rPr>
      </w:pPr>
      <w:bookmarkStart w:id="0" w:name="_GoBack"/>
      <w:bookmarkEnd w:id="0"/>
      <w:r w:rsidRPr="00C626F5">
        <w:rPr>
          <w:rFonts w:ascii="Times New Roman" w:hAnsi="Times New Roman" w:cs="Times New Roman"/>
          <w:b/>
          <w:bCs/>
          <w:i/>
          <w:iCs/>
          <w:sz w:val="24"/>
          <w:szCs w:val="24"/>
          <w:lang w:val="en-GB" w:bidi="lo-LA"/>
        </w:rPr>
        <w:t>(Unofficial translation)</w:t>
      </w:r>
    </w:p>
    <w:p w14:paraId="596096C0" w14:textId="77777777" w:rsidR="00907F41" w:rsidRPr="00C626F5" w:rsidRDefault="00907F41" w:rsidP="003D7CD6">
      <w:pPr>
        <w:spacing w:after="0" w:line="276" w:lineRule="auto"/>
        <w:jc w:val="both"/>
        <w:rPr>
          <w:rFonts w:ascii="Times New Roman" w:hAnsi="Times New Roman" w:cs="Times New Roman"/>
          <w:b/>
          <w:bCs/>
          <w:i/>
          <w:iCs/>
          <w:sz w:val="24"/>
          <w:szCs w:val="24"/>
          <w:lang w:val="en-GB" w:bidi="lo-LA"/>
        </w:rPr>
      </w:pPr>
      <w:r w:rsidRPr="00C626F5">
        <w:rPr>
          <w:rFonts w:ascii="Times New Roman" w:hAnsi="Times New Roman" w:cs="Times New Roman"/>
          <w:noProof/>
          <w:sz w:val="16"/>
          <w:szCs w:val="16"/>
          <w:lang w:val="cs-CZ" w:eastAsia="cs-CZ" w:bidi="ar-SA"/>
        </w:rPr>
        <w:drawing>
          <wp:anchor distT="0" distB="0" distL="114300" distR="114300" simplePos="0" relativeHeight="251659264" behindDoc="0" locked="0" layoutInCell="1" allowOverlap="1" wp14:anchorId="7DFAE396" wp14:editId="1CF9F405">
            <wp:simplePos x="0" y="0"/>
            <wp:positionH relativeFrom="margin">
              <wp:align>center</wp:align>
            </wp:positionH>
            <wp:positionV relativeFrom="margin">
              <wp:posOffset>281940</wp:posOffset>
            </wp:positionV>
            <wp:extent cx="828675" cy="7524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828675" cy="752475"/>
                    </a:xfrm>
                    <a:prstGeom prst="rect">
                      <a:avLst/>
                    </a:prstGeom>
                    <a:noFill/>
                    <a:ln w="9525">
                      <a:noFill/>
                      <a:miter lim="800000"/>
                      <a:headEnd/>
                      <a:tailEnd/>
                    </a:ln>
                  </pic:spPr>
                </pic:pic>
              </a:graphicData>
            </a:graphic>
          </wp:anchor>
        </w:drawing>
      </w:r>
    </w:p>
    <w:p w14:paraId="69842D9F" w14:textId="77777777" w:rsidR="00907F41" w:rsidRPr="00C626F5" w:rsidRDefault="00907F41" w:rsidP="003D7CD6">
      <w:pPr>
        <w:spacing w:after="0" w:line="276" w:lineRule="auto"/>
        <w:jc w:val="both"/>
        <w:rPr>
          <w:rFonts w:ascii="Times New Roman" w:hAnsi="Times New Roman" w:cs="Times New Roman"/>
          <w:b/>
          <w:bCs/>
          <w:sz w:val="24"/>
          <w:szCs w:val="24"/>
          <w:lang w:val="en-GB" w:bidi="lo-LA"/>
        </w:rPr>
      </w:pPr>
    </w:p>
    <w:p w14:paraId="0ED71FDB" w14:textId="77777777" w:rsidR="00907F41" w:rsidRPr="00C626F5" w:rsidRDefault="00907F41" w:rsidP="003D7CD6">
      <w:pPr>
        <w:spacing w:after="0" w:line="276" w:lineRule="auto"/>
        <w:jc w:val="both"/>
        <w:rPr>
          <w:rFonts w:ascii="Times New Roman" w:hAnsi="Times New Roman" w:cs="Times New Roman"/>
          <w:b/>
          <w:bCs/>
          <w:sz w:val="24"/>
          <w:szCs w:val="24"/>
          <w:lang w:val="en-GB" w:bidi="lo-LA"/>
        </w:rPr>
      </w:pPr>
    </w:p>
    <w:p w14:paraId="6DEDC808" w14:textId="77777777" w:rsidR="00907F41" w:rsidRPr="00C626F5" w:rsidRDefault="00907F41" w:rsidP="003D7CD6">
      <w:pPr>
        <w:spacing w:after="0" w:line="276" w:lineRule="auto"/>
        <w:jc w:val="both"/>
        <w:rPr>
          <w:rFonts w:ascii="Times New Roman" w:hAnsi="Times New Roman" w:cs="Times New Roman"/>
          <w:b/>
          <w:bCs/>
          <w:sz w:val="24"/>
          <w:szCs w:val="24"/>
          <w:lang w:val="en-GB" w:bidi="lo-LA"/>
        </w:rPr>
      </w:pPr>
    </w:p>
    <w:p w14:paraId="561FD2F1" w14:textId="77777777" w:rsidR="00907F41" w:rsidRPr="00C626F5" w:rsidRDefault="00907F41" w:rsidP="003D7CD6">
      <w:pPr>
        <w:spacing w:after="0" w:line="276" w:lineRule="auto"/>
        <w:jc w:val="both"/>
        <w:rPr>
          <w:rFonts w:ascii="Times New Roman" w:hAnsi="Times New Roman" w:cs="Times New Roman"/>
          <w:b/>
          <w:bCs/>
          <w:sz w:val="14"/>
          <w:szCs w:val="14"/>
          <w:lang w:val="en-GB" w:bidi="lo-LA"/>
        </w:rPr>
      </w:pPr>
    </w:p>
    <w:p w14:paraId="1DEC4118" w14:textId="77777777" w:rsidR="00907F41" w:rsidRPr="00C626F5" w:rsidRDefault="00907F41" w:rsidP="00381760">
      <w:pPr>
        <w:spacing w:after="0" w:line="276" w:lineRule="auto"/>
        <w:jc w:val="center"/>
        <w:rPr>
          <w:rFonts w:ascii="Times New Roman" w:hAnsi="Times New Roman" w:cs="Times New Roman"/>
          <w:b/>
          <w:bCs/>
          <w:sz w:val="24"/>
          <w:szCs w:val="24"/>
          <w:lang w:val="en-GB" w:bidi="lo-LA"/>
        </w:rPr>
      </w:pPr>
      <w:r w:rsidRPr="00C626F5">
        <w:rPr>
          <w:rFonts w:ascii="Times New Roman" w:hAnsi="Times New Roman" w:cs="Times New Roman"/>
          <w:b/>
          <w:bCs/>
          <w:sz w:val="24"/>
          <w:szCs w:val="24"/>
          <w:lang w:val="en-GB" w:bidi="lo-LA"/>
        </w:rPr>
        <w:t>Lao People’s Democratic Republic</w:t>
      </w:r>
    </w:p>
    <w:p w14:paraId="0B89EB85" w14:textId="77777777" w:rsidR="00907F41" w:rsidRPr="00C626F5" w:rsidRDefault="00907F41" w:rsidP="00381760">
      <w:pPr>
        <w:spacing w:after="0" w:line="276" w:lineRule="auto"/>
        <w:jc w:val="center"/>
        <w:rPr>
          <w:rFonts w:ascii="Times New Roman" w:hAnsi="Times New Roman" w:cs="Times New Roman"/>
          <w:b/>
          <w:bCs/>
          <w:sz w:val="24"/>
          <w:szCs w:val="24"/>
          <w:lang w:val="en-GB" w:bidi="lo-LA"/>
        </w:rPr>
      </w:pPr>
      <w:r w:rsidRPr="00C626F5">
        <w:rPr>
          <w:rFonts w:ascii="Times New Roman" w:hAnsi="Times New Roman" w:cs="Times New Roman"/>
          <w:b/>
          <w:bCs/>
          <w:sz w:val="24"/>
          <w:szCs w:val="24"/>
          <w:lang w:val="en-GB" w:bidi="lo-LA"/>
        </w:rPr>
        <w:t>Peace Independence Democracy Unity Prosperity</w:t>
      </w:r>
    </w:p>
    <w:p w14:paraId="651AEE71" w14:textId="7F26C7E4" w:rsidR="00EC37EA" w:rsidRDefault="00EC37EA" w:rsidP="007B1838">
      <w:pPr>
        <w:spacing w:after="0" w:line="276" w:lineRule="auto"/>
        <w:jc w:val="both"/>
        <w:rPr>
          <w:rFonts w:ascii="Times New Roman" w:hAnsi="Times New Roman" w:cs="Times New Roman"/>
          <w:b/>
          <w:bCs/>
          <w:sz w:val="24"/>
          <w:szCs w:val="24"/>
          <w:lang w:val="en-GB" w:bidi="lo-LA"/>
        </w:rPr>
      </w:pPr>
    </w:p>
    <w:p w14:paraId="1405DF19" w14:textId="239BB4A3" w:rsidR="00D45E77" w:rsidRPr="00D45E77" w:rsidRDefault="00AE7475" w:rsidP="007B1838">
      <w:pPr>
        <w:spacing w:after="0" w:line="276" w:lineRule="auto"/>
        <w:jc w:val="both"/>
        <w:rPr>
          <w:rFonts w:ascii="Times New Roman" w:hAnsi="Times New Roman" w:cs="DokChampa"/>
          <w:b/>
          <w:bCs/>
          <w:sz w:val="24"/>
          <w:szCs w:val="24"/>
          <w:lang w:bidi="lo-LA"/>
        </w:rPr>
      </w:pPr>
      <w:r>
        <w:rPr>
          <w:rFonts w:ascii="Times New Roman" w:hAnsi="Times New Roman" w:cs="Times New Roman"/>
          <w:b/>
          <w:bCs/>
          <w:sz w:val="24"/>
          <w:szCs w:val="24"/>
          <w:lang w:val="en-GB" w:bidi="lo-LA"/>
        </w:rPr>
        <w:t>Prime Minister’s Office</w:t>
      </w:r>
    </w:p>
    <w:p w14:paraId="303F818C" w14:textId="5A78D78A" w:rsidR="006A5D75" w:rsidRDefault="006A5D75" w:rsidP="006A5D75">
      <w:pPr>
        <w:spacing w:after="0" w:line="276" w:lineRule="auto"/>
        <w:jc w:val="right"/>
        <w:rPr>
          <w:rFonts w:ascii="Times New Roman" w:hAnsi="Times New Roman" w:cs="Times New Roman"/>
          <w:sz w:val="24"/>
          <w:szCs w:val="24"/>
          <w:lang w:val="en-GB" w:bidi="lo-LA"/>
        </w:rPr>
      </w:pPr>
      <w:r>
        <w:rPr>
          <w:rFonts w:ascii="Times New Roman" w:hAnsi="Times New Roman" w:cs="Times New Roman"/>
          <w:sz w:val="24"/>
          <w:szCs w:val="24"/>
          <w:lang w:val="en-GB" w:bidi="lo-LA"/>
        </w:rPr>
        <w:t xml:space="preserve">No. </w:t>
      </w:r>
      <w:r w:rsidR="00AE7475">
        <w:rPr>
          <w:rFonts w:ascii="Times New Roman" w:hAnsi="Times New Roman" w:cs="Times New Roman"/>
          <w:sz w:val="24"/>
          <w:szCs w:val="24"/>
          <w:lang w:val="en-GB" w:bidi="lo-LA"/>
        </w:rPr>
        <w:t>627</w:t>
      </w:r>
      <w:r>
        <w:rPr>
          <w:rFonts w:ascii="Times New Roman" w:hAnsi="Times New Roman" w:cs="Times New Roman"/>
          <w:sz w:val="24"/>
          <w:szCs w:val="24"/>
          <w:lang w:val="en-GB" w:bidi="lo-LA"/>
        </w:rPr>
        <w:t>/</w:t>
      </w:r>
      <w:r w:rsidR="00AE7475">
        <w:rPr>
          <w:rFonts w:ascii="Times New Roman" w:hAnsi="Times New Roman" w:cs="Times New Roman"/>
          <w:sz w:val="24"/>
          <w:szCs w:val="24"/>
          <w:lang w:val="en-GB" w:bidi="lo-LA"/>
        </w:rPr>
        <w:t>PMO</w:t>
      </w:r>
    </w:p>
    <w:p w14:paraId="116FAEE1" w14:textId="756A7E28" w:rsidR="006A5D75" w:rsidRPr="006A5D75" w:rsidRDefault="00543F79" w:rsidP="006A5D75">
      <w:pPr>
        <w:spacing w:after="0" w:line="276" w:lineRule="auto"/>
        <w:jc w:val="right"/>
        <w:rPr>
          <w:rFonts w:ascii="Times New Roman" w:hAnsi="Times New Roman" w:cs="Times New Roman"/>
          <w:sz w:val="24"/>
          <w:szCs w:val="24"/>
          <w:lang w:val="en-GB" w:bidi="lo-LA"/>
        </w:rPr>
      </w:pPr>
      <w:r>
        <w:rPr>
          <w:rFonts w:ascii="Times New Roman" w:hAnsi="Times New Roman" w:cs="Times New Roman"/>
          <w:sz w:val="24"/>
          <w:szCs w:val="24"/>
          <w:lang w:val="en-GB" w:bidi="lo-LA"/>
        </w:rPr>
        <w:t xml:space="preserve">Vientiane Capital, </w:t>
      </w:r>
      <w:r w:rsidR="00F937A1">
        <w:rPr>
          <w:rFonts w:ascii="Times New Roman" w:hAnsi="Times New Roman" w:cs="Times New Roman"/>
          <w:sz w:val="24"/>
          <w:szCs w:val="24"/>
          <w:lang w:val="en-GB" w:bidi="lo-LA"/>
        </w:rPr>
        <w:t>May 07, 2022</w:t>
      </w:r>
    </w:p>
    <w:p w14:paraId="39610F2E" w14:textId="77777777" w:rsidR="000E356F" w:rsidRDefault="000E356F" w:rsidP="007B1838">
      <w:pPr>
        <w:spacing w:line="276" w:lineRule="auto"/>
        <w:jc w:val="center"/>
        <w:rPr>
          <w:rFonts w:ascii="Times New Roman" w:hAnsi="Times New Roman" w:cs="Times New Roman"/>
          <w:b/>
          <w:bCs/>
          <w:sz w:val="24"/>
          <w:szCs w:val="24"/>
          <w:lang w:val="en-GB" w:bidi="lo-LA"/>
        </w:rPr>
      </w:pPr>
    </w:p>
    <w:p w14:paraId="2BF64CC3" w14:textId="56CDE6B8" w:rsidR="007B1838" w:rsidRPr="007B1838" w:rsidRDefault="00543F79" w:rsidP="007B1838">
      <w:pPr>
        <w:spacing w:line="276" w:lineRule="auto"/>
        <w:jc w:val="center"/>
        <w:rPr>
          <w:rFonts w:ascii="Times New Roman" w:hAnsi="Times New Roman" w:cs="Times New Roman"/>
          <w:b/>
          <w:bCs/>
          <w:sz w:val="24"/>
          <w:szCs w:val="24"/>
          <w:lang w:val="en-GB" w:bidi="lo-LA"/>
        </w:rPr>
      </w:pPr>
      <w:r>
        <w:rPr>
          <w:rFonts w:ascii="Times New Roman" w:hAnsi="Times New Roman" w:cs="Times New Roman"/>
          <w:b/>
          <w:bCs/>
          <w:sz w:val="24"/>
          <w:szCs w:val="24"/>
          <w:lang w:val="en-GB" w:bidi="lo-LA"/>
        </w:rPr>
        <w:t>Notice</w:t>
      </w:r>
    </w:p>
    <w:p w14:paraId="01B54311" w14:textId="2C86B6BF" w:rsidR="00543F79" w:rsidRDefault="00D961C1" w:rsidP="00F937A1">
      <w:pPr>
        <w:pStyle w:val="Odstavecseseznamem"/>
        <w:spacing w:line="276" w:lineRule="auto"/>
        <w:jc w:val="both"/>
        <w:rPr>
          <w:rFonts w:ascii="Times New Roman" w:hAnsi="Times New Roman" w:cs="Times New Roman"/>
          <w:sz w:val="24"/>
          <w:szCs w:val="24"/>
          <w:lang w:val="en-GB" w:bidi="lo-LA"/>
        </w:rPr>
      </w:pPr>
      <w:r>
        <w:rPr>
          <w:rFonts w:ascii="Times New Roman" w:hAnsi="Times New Roman" w:cs="Times New Roman"/>
          <w:sz w:val="24"/>
          <w:szCs w:val="24"/>
          <w:lang w:val="en-GB" w:bidi="lo-LA"/>
        </w:rPr>
        <w:t>To:</w:t>
      </w:r>
      <w:r>
        <w:rPr>
          <w:rFonts w:ascii="Times New Roman" w:hAnsi="Times New Roman" w:cs="Times New Roman"/>
          <w:sz w:val="24"/>
          <w:szCs w:val="24"/>
          <w:lang w:val="en-GB" w:bidi="lo-LA"/>
        </w:rPr>
        <w:tab/>
      </w:r>
      <w:r>
        <w:rPr>
          <w:rFonts w:ascii="Times New Roman" w:hAnsi="Times New Roman" w:cs="Times New Roman"/>
          <w:sz w:val="24"/>
          <w:szCs w:val="24"/>
          <w:lang w:val="en-GB" w:bidi="lo-LA"/>
        </w:rPr>
        <w:tab/>
      </w:r>
      <w:r w:rsidR="00F937A1">
        <w:rPr>
          <w:rFonts w:ascii="Times New Roman" w:hAnsi="Times New Roman" w:cs="Times New Roman"/>
          <w:sz w:val="24"/>
          <w:szCs w:val="24"/>
          <w:lang w:val="en-GB" w:bidi="lo-LA"/>
        </w:rPr>
        <w:t>Ministers, heads of equivalent organizations;</w:t>
      </w:r>
    </w:p>
    <w:p w14:paraId="1646931F" w14:textId="0C602190" w:rsidR="00F937A1" w:rsidRPr="00543F79" w:rsidRDefault="008D74DC" w:rsidP="00F937A1">
      <w:pPr>
        <w:pStyle w:val="Odstavecseseznamem"/>
        <w:spacing w:line="276" w:lineRule="auto"/>
        <w:ind w:left="2160" w:hanging="1440"/>
        <w:jc w:val="both"/>
        <w:rPr>
          <w:rFonts w:ascii="Times New Roman" w:hAnsi="Times New Roman" w:cs="Times New Roman"/>
          <w:sz w:val="24"/>
          <w:szCs w:val="24"/>
          <w:lang w:val="en-GB" w:bidi="lo-LA"/>
        </w:rPr>
      </w:pPr>
      <w:r>
        <w:rPr>
          <w:rFonts w:ascii="Times New Roman" w:hAnsi="Times New Roman" w:cs="Times New Roman"/>
          <w:sz w:val="24"/>
          <w:szCs w:val="24"/>
          <w:lang w:val="en-GB" w:bidi="lo-LA"/>
        </w:rPr>
        <w:t>Subject:</w:t>
      </w:r>
      <w:r>
        <w:rPr>
          <w:rFonts w:ascii="Times New Roman" w:hAnsi="Times New Roman" w:cs="Times New Roman"/>
          <w:sz w:val="24"/>
          <w:szCs w:val="24"/>
          <w:lang w:val="en-GB" w:bidi="lo-LA"/>
        </w:rPr>
        <w:tab/>
        <w:t>Guidance on</w:t>
      </w:r>
      <w:r w:rsidR="00F937A1">
        <w:rPr>
          <w:rFonts w:ascii="Times New Roman" w:hAnsi="Times New Roman" w:cs="Times New Roman"/>
          <w:sz w:val="24"/>
          <w:szCs w:val="24"/>
          <w:lang w:val="en-GB" w:bidi="lo-LA"/>
        </w:rPr>
        <w:t xml:space="preserve"> measures for entering-exiting Lao PDR and relaxed measures during the COVID-19 pandemic.</w:t>
      </w:r>
    </w:p>
    <w:p w14:paraId="4018FD6F" w14:textId="77777777" w:rsidR="00543F79" w:rsidRPr="00543F79" w:rsidRDefault="00543F79" w:rsidP="00543F79">
      <w:pPr>
        <w:pStyle w:val="Odstavecseseznamem"/>
        <w:spacing w:line="276" w:lineRule="auto"/>
        <w:jc w:val="both"/>
        <w:rPr>
          <w:rFonts w:ascii="Times New Roman" w:hAnsi="Times New Roman" w:cs="Times New Roman"/>
          <w:b/>
          <w:bCs/>
          <w:sz w:val="24"/>
          <w:szCs w:val="24"/>
          <w:lang w:val="en-GB" w:bidi="lo-LA"/>
        </w:rPr>
      </w:pPr>
    </w:p>
    <w:p w14:paraId="17213502" w14:textId="6E4A1EB2" w:rsidR="009F0438" w:rsidRPr="009F0438" w:rsidRDefault="009F0438" w:rsidP="009F0438">
      <w:pPr>
        <w:pStyle w:val="Odstavecseseznamem"/>
        <w:numPr>
          <w:ilvl w:val="0"/>
          <w:numId w:val="1"/>
        </w:numPr>
        <w:spacing w:line="276" w:lineRule="auto"/>
        <w:jc w:val="both"/>
        <w:rPr>
          <w:rFonts w:ascii="Times New Roman" w:hAnsi="Times New Roman" w:cs="Times New Roman"/>
          <w:b/>
          <w:bCs/>
          <w:sz w:val="24"/>
          <w:szCs w:val="24"/>
          <w:lang w:val="en-GB" w:bidi="lo-LA"/>
        </w:rPr>
      </w:pPr>
      <w:r>
        <w:rPr>
          <w:rFonts w:ascii="Times New Roman" w:hAnsi="Times New Roman" w:cs="Times New Roman"/>
          <w:sz w:val="24"/>
          <w:szCs w:val="24"/>
          <w:lang w:val="en-GB" w:bidi="lo-LA"/>
        </w:rPr>
        <w:t xml:space="preserve">Pursuant to the Agreement on Organization and Function of the </w:t>
      </w:r>
      <w:r w:rsidR="00F937A1">
        <w:rPr>
          <w:rFonts w:ascii="Times New Roman" w:hAnsi="Times New Roman" w:cs="Times New Roman"/>
          <w:sz w:val="24"/>
          <w:szCs w:val="24"/>
          <w:lang w:val="en-GB" w:bidi="lo-LA"/>
        </w:rPr>
        <w:t>Prime Minister’s Office No. 574/PM, dated September 28, 2021</w:t>
      </w:r>
      <w:r>
        <w:rPr>
          <w:rFonts w:ascii="Times New Roman" w:hAnsi="Times New Roman" w:cs="Times New Roman"/>
          <w:sz w:val="24"/>
          <w:szCs w:val="24"/>
          <w:lang w:val="en-GB" w:bidi="lo-LA"/>
        </w:rPr>
        <w:t>;</w:t>
      </w:r>
    </w:p>
    <w:p w14:paraId="21FC99EE" w14:textId="19F8859C" w:rsidR="009F0438" w:rsidRPr="009F0438" w:rsidRDefault="009F0438" w:rsidP="009F0438">
      <w:pPr>
        <w:pStyle w:val="Odstavecseseznamem"/>
        <w:numPr>
          <w:ilvl w:val="0"/>
          <w:numId w:val="1"/>
        </w:numPr>
        <w:spacing w:line="276" w:lineRule="auto"/>
        <w:jc w:val="both"/>
        <w:rPr>
          <w:rFonts w:ascii="Times New Roman" w:hAnsi="Times New Roman" w:cs="Times New Roman"/>
          <w:b/>
          <w:bCs/>
          <w:sz w:val="24"/>
          <w:szCs w:val="24"/>
          <w:lang w:val="en-GB" w:bidi="lo-LA"/>
        </w:rPr>
      </w:pPr>
      <w:r>
        <w:rPr>
          <w:rFonts w:ascii="Times New Roman" w:hAnsi="Times New Roman" w:cs="Times New Roman"/>
          <w:sz w:val="24"/>
          <w:szCs w:val="24"/>
          <w:lang w:val="en-GB" w:bidi="lo-LA"/>
        </w:rPr>
        <w:t xml:space="preserve">Pursuant to the actual situation </w:t>
      </w:r>
      <w:r w:rsidR="00F937A1">
        <w:rPr>
          <w:rFonts w:ascii="Times New Roman" w:hAnsi="Times New Roman" w:cs="Times New Roman"/>
          <w:sz w:val="24"/>
          <w:szCs w:val="24"/>
          <w:lang w:val="en-GB" w:bidi="lo-LA"/>
        </w:rPr>
        <w:t>for entering-exiting Lao PDR by regional and international visitors;</w:t>
      </w:r>
    </w:p>
    <w:p w14:paraId="49CDD67A" w14:textId="6915F7C3" w:rsidR="009F0438" w:rsidRPr="0009714C" w:rsidRDefault="009F0438" w:rsidP="009F0438">
      <w:pPr>
        <w:pStyle w:val="Odstavecseseznamem"/>
        <w:numPr>
          <w:ilvl w:val="0"/>
          <w:numId w:val="1"/>
        </w:numPr>
        <w:spacing w:line="276" w:lineRule="auto"/>
        <w:jc w:val="both"/>
        <w:rPr>
          <w:rFonts w:ascii="Times New Roman" w:hAnsi="Times New Roman" w:cs="Times New Roman"/>
          <w:b/>
          <w:bCs/>
          <w:sz w:val="24"/>
          <w:szCs w:val="24"/>
          <w:lang w:val="en-GB" w:bidi="lo-LA"/>
        </w:rPr>
      </w:pPr>
      <w:r>
        <w:rPr>
          <w:rFonts w:ascii="Times New Roman" w:hAnsi="Times New Roman" w:cs="Times New Roman"/>
          <w:sz w:val="24"/>
          <w:szCs w:val="24"/>
          <w:lang w:val="en-GB" w:bidi="lo-LA"/>
        </w:rPr>
        <w:t xml:space="preserve">Pursuant to </w:t>
      </w:r>
      <w:r w:rsidR="00F937A1">
        <w:rPr>
          <w:rFonts w:ascii="Times New Roman" w:hAnsi="Times New Roman" w:cs="Times New Roman"/>
          <w:sz w:val="24"/>
          <w:szCs w:val="24"/>
          <w:lang w:val="en-GB" w:bidi="lo-LA"/>
        </w:rPr>
        <w:t>social feedback on measures for entering-exiting Lao PDR during the COVID-19 pandemic;</w:t>
      </w:r>
    </w:p>
    <w:p w14:paraId="30171727" w14:textId="342FDAA1" w:rsidR="00D91411" w:rsidRPr="00F937A1" w:rsidRDefault="0009714C" w:rsidP="00D91411">
      <w:pPr>
        <w:pStyle w:val="Odstavecseseznamem"/>
        <w:numPr>
          <w:ilvl w:val="0"/>
          <w:numId w:val="1"/>
        </w:numPr>
        <w:spacing w:line="276" w:lineRule="auto"/>
        <w:jc w:val="both"/>
        <w:rPr>
          <w:rFonts w:ascii="Times New Roman" w:hAnsi="Times New Roman" w:cs="Times New Roman"/>
          <w:b/>
          <w:bCs/>
          <w:sz w:val="24"/>
          <w:szCs w:val="24"/>
          <w:lang w:val="en-GB" w:bidi="lo-LA"/>
        </w:rPr>
      </w:pPr>
      <w:r>
        <w:rPr>
          <w:rFonts w:ascii="Times New Roman" w:hAnsi="Times New Roman" w:cs="Times New Roman"/>
          <w:sz w:val="24"/>
          <w:szCs w:val="24"/>
          <w:lang w:val="en-GB" w:bidi="lo-LA"/>
        </w:rPr>
        <w:t>Pursuant to a study conducted by t</w:t>
      </w:r>
      <w:r w:rsidR="00F937A1">
        <w:rPr>
          <w:rFonts w:ascii="Times New Roman" w:hAnsi="Times New Roman" w:cs="Times New Roman"/>
          <w:sz w:val="24"/>
          <w:szCs w:val="24"/>
          <w:lang w:val="en-GB" w:bidi="lo-LA"/>
        </w:rPr>
        <w:t>he National Taskforce Committee for COVID-19 Prevention and Control.</w:t>
      </w:r>
    </w:p>
    <w:p w14:paraId="2AE31F24" w14:textId="14AF4D15" w:rsidR="00F937A1" w:rsidRDefault="00F937A1" w:rsidP="00F937A1">
      <w:pPr>
        <w:spacing w:line="276" w:lineRule="auto"/>
        <w:ind w:firstLine="720"/>
        <w:jc w:val="both"/>
        <w:rPr>
          <w:rFonts w:ascii="Times New Roman" w:hAnsi="Times New Roman" w:cs="Times New Roman"/>
          <w:sz w:val="24"/>
          <w:szCs w:val="24"/>
          <w:lang w:val="en-GB" w:bidi="lo-LA"/>
        </w:rPr>
      </w:pPr>
      <w:r>
        <w:rPr>
          <w:rFonts w:ascii="Times New Roman" w:hAnsi="Times New Roman" w:cs="Times New Roman"/>
          <w:sz w:val="24"/>
          <w:szCs w:val="24"/>
          <w:lang w:val="en-GB" w:bidi="lo-LA"/>
        </w:rPr>
        <w:t xml:space="preserve">Prime Minister’s Office has the </w:t>
      </w:r>
      <w:proofErr w:type="spellStart"/>
      <w:r>
        <w:rPr>
          <w:rFonts w:ascii="Times New Roman" w:hAnsi="Times New Roman" w:cs="Times New Roman"/>
          <w:sz w:val="24"/>
          <w:szCs w:val="24"/>
          <w:lang w:val="en-GB" w:bidi="lo-LA"/>
        </w:rPr>
        <w:t>honor</w:t>
      </w:r>
      <w:proofErr w:type="spellEnd"/>
      <w:r>
        <w:rPr>
          <w:rFonts w:ascii="Times New Roman" w:hAnsi="Times New Roman" w:cs="Times New Roman"/>
          <w:sz w:val="24"/>
          <w:szCs w:val="24"/>
          <w:lang w:val="en-GB" w:bidi="lo-LA"/>
        </w:rPr>
        <w:t xml:space="preserve"> to inform you with regards to the agreement reached and guidance provided by the Government for proper acknowledgment and implementation as following:</w:t>
      </w:r>
    </w:p>
    <w:p w14:paraId="242CDFE5" w14:textId="18E12378" w:rsidR="00F937A1" w:rsidRDefault="00F937A1" w:rsidP="00F937A1">
      <w:pPr>
        <w:pStyle w:val="Odstavecseseznamem"/>
        <w:numPr>
          <w:ilvl w:val="0"/>
          <w:numId w:val="20"/>
        </w:numPr>
        <w:spacing w:line="276" w:lineRule="auto"/>
        <w:jc w:val="both"/>
        <w:rPr>
          <w:rFonts w:ascii="Times New Roman" w:hAnsi="Times New Roman" w:cs="Times New Roman"/>
          <w:b/>
          <w:bCs/>
          <w:sz w:val="24"/>
          <w:szCs w:val="24"/>
          <w:lang w:val="en-GB" w:bidi="lo-LA"/>
        </w:rPr>
      </w:pPr>
      <w:r>
        <w:rPr>
          <w:rFonts w:ascii="Times New Roman" w:hAnsi="Times New Roman" w:cs="Times New Roman"/>
          <w:b/>
          <w:bCs/>
          <w:sz w:val="24"/>
          <w:szCs w:val="24"/>
          <w:lang w:val="en-GB" w:bidi="lo-LA"/>
        </w:rPr>
        <w:t>Agree to relax the following entry-exit measures:</w:t>
      </w:r>
    </w:p>
    <w:p w14:paraId="101A66D2" w14:textId="20109AA0" w:rsidR="00F937A1" w:rsidRDefault="00F937A1" w:rsidP="00F937A1">
      <w:pPr>
        <w:pStyle w:val="Odstavecseseznamem"/>
        <w:numPr>
          <w:ilvl w:val="0"/>
          <w:numId w:val="21"/>
        </w:numPr>
        <w:spacing w:line="276" w:lineRule="auto"/>
        <w:jc w:val="both"/>
        <w:rPr>
          <w:rFonts w:ascii="Times New Roman" w:hAnsi="Times New Roman" w:cs="Times New Roman"/>
          <w:b/>
          <w:bCs/>
          <w:sz w:val="24"/>
          <w:szCs w:val="24"/>
          <w:lang w:val="en-GB" w:bidi="lo-LA"/>
        </w:rPr>
      </w:pPr>
      <w:r>
        <w:rPr>
          <w:rFonts w:ascii="Times New Roman" w:hAnsi="Times New Roman" w:cs="Times New Roman"/>
          <w:b/>
          <w:bCs/>
          <w:sz w:val="24"/>
          <w:szCs w:val="24"/>
          <w:lang w:val="en-GB" w:bidi="lo-LA"/>
        </w:rPr>
        <w:t>Open all international checkpoints allowing Lao citizens, aliens, foreign nationals and stateless to enter and exit Lao PDR.</w:t>
      </w:r>
    </w:p>
    <w:p w14:paraId="3E89111F" w14:textId="05AB1B87" w:rsidR="00F937A1" w:rsidRDefault="00F937A1" w:rsidP="00F937A1">
      <w:pPr>
        <w:pStyle w:val="Odstavecseseznamem"/>
        <w:numPr>
          <w:ilvl w:val="0"/>
          <w:numId w:val="21"/>
        </w:numPr>
        <w:spacing w:line="276" w:lineRule="auto"/>
        <w:jc w:val="both"/>
        <w:rPr>
          <w:rFonts w:ascii="Times New Roman" w:hAnsi="Times New Roman" w:cs="Times New Roman"/>
          <w:b/>
          <w:bCs/>
          <w:sz w:val="24"/>
          <w:szCs w:val="24"/>
          <w:lang w:val="en-GB" w:bidi="lo-LA"/>
        </w:rPr>
      </w:pPr>
      <w:r>
        <w:rPr>
          <w:rFonts w:ascii="Times New Roman" w:hAnsi="Times New Roman" w:cs="Times New Roman"/>
          <w:b/>
          <w:bCs/>
          <w:sz w:val="24"/>
          <w:szCs w:val="24"/>
          <w:lang w:val="en-GB" w:bidi="lo-LA"/>
        </w:rPr>
        <w:t>Allow citizens of any country with bilateral and multilateral visa exemption agreement with the Lao PDR to enter the country without applying for visa.</w:t>
      </w:r>
    </w:p>
    <w:p w14:paraId="104BB13C" w14:textId="76F2D92C" w:rsidR="00F937A1" w:rsidRDefault="00F937A1" w:rsidP="00F937A1">
      <w:pPr>
        <w:pStyle w:val="Odstavecseseznamem"/>
        <w:numPr>
          <w:ilvl w:val="0"/>
          <w:numId w:val="21"/>
        </w:numPr>
        <w:spacing w:line="276" w:lineRule="auto"/>
        <w:jc w:val="both"/>
        <w:rPr>
          <w:rFonts w:ascii="Times New Roman" w:hAnsi="Times New Roman" w:cs="Times New Roman"/>
          <w:b/>
          <w:bCs/>
          <w:sz w:val="24"/>
          <w:szCs w:val="24"/>
          <w:lang w:val="en-GB" w:bidi="lo-LA"/>
        </w:rPr>
      </w:pPr>
      <w:r>
        <w:rPr>
          <w:rFonts w:ascii="Times New Roman" w:hAnsi="Times New Roman" w:cs="Times New Roman"/>
          <w:b/>
          <w:bCs/>
          <w:sz w:val="24"/>
          <w:szCs w:val="24"/>
          <w:lang w:val="en-GB" w:bidi="lo-LA"/>
        </w:rPr>
        <w:t xml:space="preserve">For those coming from countries with no visa exemption agreement with the Lao PDR, visitors can apply for visa via Lao Embassy </w:t>
      </w:r>
      <w:r w:rsidR="008D74DC">
        <w:rPr>
          <w:rFonts w:ascii="Times New Roman" w:hAnsi="Times New Roman" w:cs="Times New Roman"/>
          <w:b/>
          <w:bCs/>
          <w:sz w:val="24"/>
          <w:szCs w:val="24"/>
          <w:lang w:val="en-GB" w:bidi="lo-LA"/>
        </w:rPr>
        <w:t>or</w:t>
      </w:r>
      <w:r>
        <w:rPr>
          <w:rFonts w:ascii="Times New Roman" w:hAnsi="Times New Roman" w:cs="Times New Roman"/>
          <w:b/>
          <w:bCs/>
          <w:sz w:val="24"/>
          <w:szCs w:val="24"/>
          <w:lang w:val="en-GB" w:bidi="lo-LA"/>
        </w:rPr>
        <w:t xml:space="preserve"> Consulate General located in their country or through an e-visa system or apply for visa on arrival directly at the international checkpoint where visa service is available.</w:t>
      </w:r>
    </w:p>
    <w:p w14:paraId="4C3BD1E8" w14:textId="388D8171" w:rsidR="00F937A1" w:rsidRDefault="00F937A1" w:rsidP="00F937A1">
      <w:pPr>
        <w:pStyle w:val="Odstavecseseznamem"/>
        <w:numPr>
          <w:ilvl w:val="0"/>
          <w:numId w:val="21"/>
        </w:numPr>
        <w:spacing w:line="276" w:lineRule="auto"/>
        <w:jc w:val="both"/>
        <w:rPr>
          <w:rFonts w:ascii="Times New Roman" w:hAnsi="Times New Roman" w:cs="Times New Roman"/>
          <w:b/>
          <w:bCs/>
          <w:sz w:val="24"/>
          <w:szCs w:val="24"/>
          <w:lang w:val="en-GB" w:bidi="lo-LA"/>
        </w:rPr>
      </w:pPr>
      <w:r>
        <w:rPr>
          <w:rFonts w:ascii="Times New Roman" w:hAnsi="Times New Roman" w:cs="Times New Roman"/>
          <w:b/>
          <w:bCs/>
          <w:sz w:val="24"/>
          <w:szCs w:val="24"/>
          <w:lang w:val="en-GB" w:bidi="lo-LA"/>
        </w:rPr>
        <w:lastRenderedPageBreak/>
        <w:t>Lao citizens, aliens, foreign nationals</w:t>
      </w:r>
      <w:r w:rsidR="00CE5826">
        <w:rPr>
          <w:rFonts w:ascii="Times New Roman" w:hAnsi="Times New Roman" w:cs="Times New Roman"/>
          <w:b/>
          <w:bCs/>
          <w:sz w:val="24"/>
          <w:szCs w:val="24"/>
          <w:lang w:val="en-GB" w:bidi="lo-LA"/>
        </w:rPr>
        <w:t xml:space="preserve"> and stateless at the age of 12 years or above, who do not have a vaccination card certifying their fully-vaccinated status, must present an ATK test result valid within 48 hours before their departure. Upon arriving Lao PDR, the person will not have to be tested for COVID-19 again at the airport or border checkpoint. Fully vaccinated visitors </w:t>
      </w:r>
      <w:r w:rsidR="008D74DC">
        <w:rPr>
          <w:rFonts w:ascii="Times New Roman" w:hAnsi="Times New Roman" w:cs="Times New Roman"/>
          <w:b/>
          <w:bCs/>
          <w:sz w:val="24"/>
          <w:szCs w:val="24"/>
          <w:lang w:val="en-GB" w:bidi="lo-LA"/>
        </w:rPr>
        <w:t>holding</w:t>
      </w:r>
      <w:r w:rsidR="00CE5826">
        <w:rPr>
          <w:rFonts w:ascii="Times New Roman" w:hAnsi="Times New Roman" w:cs="Times New Roman"/>
          <w:b/>
          <w:bCs/>
          <w:sz w:val="24"/>
          <w:szCs w:val="24"/>
          <w:lang w:val="en-GB" w:bidi="lo-LA"/>
        </w:rPr>
        <w:t xml:space="preserve"> a vaccination card can enter the Lao PDR normally without having </w:t>
      </w:r>
      <w:r w:rsidR="008D74DC">
        <w:rPr>
          <w:rFonts w:ascii="Times New Roman" w:hAnsi="Times New Roman" w:cs="Times New Roman"/>
          <w:b/>
          <w:bCs/>
          <w:sz w:val="24"/>
          <w:szCs w:val="24"/>
          <w:lang w:val="en-GB" w:bidi="lo-LA"/>
        </w:rPr>
        <w:t xml:space="preserve">to be tested for COVID-19 again, both </w:t>
      </w:r>
      <w:r w:rsidR="00CE5826">
        <w:rPr>
          <w:rFonts w:ascii="Times New Roman" w:hAnsi="Times New Roman" w:cs="Times New Roman"/>
          <w:b/>
          <w:bCs/>
          <w:sz w:val="24"/>
          <w:szCs w:val="24"/>
          <w:lang w:val="en-GB" w:bidi="lo-LA"/>
        </w:rPr>
        <w:t>before departing from their home country and once arriving Lao PDR.</w:t>
      </w:r>
    </w:p>
    <w:p w14:paraId="665B7710" w14:textId="1D707A69" w:rsidR="00CE5826" w:rsidRDefault="008D74DC" w:rsidP="00F937A1">
      <w:pPr>
        <w:pStyle w:val="Odstavecseseznamem"/>
        <w:numPr>
          <w:ilvl w:val="0"/>
          <w:numId w:val="21"/>
        </w:numPr>
        <w:spacing w:line="276" w:lineRule="auto"/>
        <w:jc w:val="both"/>
        <w:rPr>
          <w:rFonts w:ascii="Times New Roman" w:hAnsi="Times New Roman" w:cs="Times New Roman"/>
          <w:b/>
          <w:bCs/>
          <w:sz w:val="24"/>
          <w:szCs w:val="24"/>
          <w:lang w:val="en-GB" w:bidi="lo-LA"/>
        </w:rPr>
      </w:pPr>
      <w:r>
        <w:rPr>
          <w:rFonts w:ascii="Times New Roman" w:hAnsi="Times New Roman" w:cs="Times New Roman"/>
          <w:b/>
          <w:bCs/>
          <w:sz w:val="24"/>
          <w:szCs w:val="24"/>
          <w:lang w:val="en-GB" w:bidi="lo-LA"/>
        </w:rPr>
        <w:t>Foreign nationals entering</w:t>
      </w:r>
      <w:r w:rsidR="00CE5826">
        <w:rPr>
          <w:rFonts w:ascii="Times New Roman" w:hAnsi="Times New Roman" w:cs="Times New Roman"/>
          <w:b/>
          <w:bCs/>
          <w:sz w:val="24"/>
          <w:szCs w:val="24"/>
          <w:lang w:val="en-GB" w:bidi="lo-LA"/>
        </w:rPr>
        <w:t xml:space="preserve"> Lao PDR and get</w:t>
      </w:r>
      <w:r>
        <w:rPr>
          <w:rFonts w:ascii="Times New Roman" w:hAnsi="Times New Roman" w:cs="Times New Roman"/>
          <w:b/>
          <w:bCs/>
          <w:sz w:val="24"/>
          <w:szCs w:val="24"/>
          <w:lang w:val="en-GB" w:bidi="lo-LA"/>
        </w:rPr>
        <w:t>ting</w:t>
      </w:r>
      <w:r w:rsidR="00CE5826">
        <w:rPr>
          <w:rFonts w:ascii="Times New Roman" w:hAnsi="Times New Roman" w:cs="Times New Roman"/>
          <w:b/>
          <w:bCs/>
          <w:sz w:val="24"/>
          <w:szCs w:val="24"/>
          <w:lang w:val="en-GB" w:bidi="lo-LA"/>
        </w:rPr>
        <w:t xml:space="preserve"> infected with COVID-19 will have to take responsible for all costs incurred from medical treatment on their own. </w:t>
      </w:r>
      <w:r>
        <w:rPr>
          <w:rFonts w:ascii="Times New Roman" w:hAnsi="Times New Roman" w:cs="Times New Roman"/>
          <w:b/>
          <w:bCs/>
          <w:sz w:val="24"/>
          <w:szCs w:val="24"/>
          <w:lang w:val="en-GB" w:bidi="lo-LA"/>
        </w:rPr>
        <w:t>Patient</w:t>
      </w:r>
      <w:r w:rsidR="00CE5826">
        <w:rPr>
          <w:rFonts w:ascii="Times New Roman" w:hAnsi="Times New Roman" w:cs="Times New Roman"/>
          <w:b/>
          <w:bCs/>
          <w:sz w:val="24"/>
          <w:szCs w:val="24"/>
          <w:lang w:val="en-GB" w:bidi="lo-LA"/>
        </w:rPr>
        <w:t xml:space="preserve"> can receive medical treatment from public hospital, private hospital or do </w:t>
      </w:r>
      <w:r>
        <w:rPr>
          <w:rFonts w:ascii="Times New Roman" w:hAnsi="Times New Roman" w:cs="Times New Roman"/>
          <w:b/>
          <w:bCs/>
          <w:sz w:val="24"/>
          <w:szCs w:val="24"/>
          <w:lang w:val="en-GB" w:bidi="lo-LA"/>
        </w:rPr>
        <w:t>self-care</w:t>
      </w:r>
      <w:r w:rsidR="00CE5826">
        <w:rPr>
          <w:rFonts w:ascii="Times New Roman" w:hAnsi="Times New Roman" w:cs="Times New Roman"/>
          <w:b/>
          <w:bCs/>
          <w:sz w:val="24"/>
          <w:szCs w:val="24"/>
          <w:lang w:val="en-GB" w:bidi="lo-LA"/>
        </w:rPr>
        <w:t xml:space="preserve"> at home (home isolation) by following instructions provided by the Ministry of Health.</w:t>
      </w:r>
    </w:p>
    <w:p w14:paraId="500ECB0E" w14:textId="1CCCFDD0" w:rsidR="00CE5826" w:rsidRDefault="00EA59A5" w:rsidP="00CE5826">
      <w:pPr>
        <w:pStyle w:val="Odstavecseseznamem"/>
        <w:numPr>
          <w:ilvl w:val="0"/>
          <w:numId w:val="20"/>
        </w:numPr>
        <w:spacing w:line="276" w:lineRule="auto"/>
        <w:jc w:val="both"/>
        <w:rPr>
          <w:rFonts w:ascii="Times New Roman" w:hAnsi="Times New Roman" w:cs="Times New Roman"/>
          <w:b/>
          <w:bCs/>
          <w:sz w:val="24"/>
          <w:szCs w:val="24"/>
          <w:lang w:val="en-GB" w:bidi="lo-LA"/>
        </w:rPr>
      </w:pPr>
      <w:r>
        <w:rPr>
          <w:rFonts w:ascii="Times New Roman" w:hAnsi="Times New Roman" w:cs="Times New Roman"/>
          <w:b/>
          <w:bCs/>
          <w:sz w:val="24"/>
          <w:szCs w:val="24"/>
          <w:lang w:val="en-GB" w:bidi="lo-LA"/>
        </w:rPr>
        <w:t>Allow all typ</w:t>
      </w:r>
      <w:r w:rsidR="008F7D74">
        <w:rPr>
          <w:rFonts w:ascii="Times New Roman" w:hAnsi="Times New Roman" w:cs="Times New Roman"/>
          <w:b/>
          <w:bCs/>
          <w:sz w:val="24"/>
          <w:szCs w:val="24"/>
          <w:lang w:val="en-GB" w:bidi="lo-LA"/>
        </w:rPr>
        <w:t>es of vehicle</w:t>
      </w:r>
      <w:r w:rsidR="008D74DC">
        <w:rPr>
          <w:rFonts w:ascii="Times New Roman" w:hAnsi="Times New Roman" w:cs="Times New Roman"/>
          <w:b/>
          <w:bCs/>
          <w:sz w:val="24"/>
          <w:szCs w:val="24"/>
          <w:lang w:val="en-GB" w:bidi="lo-LA"/>
        </w:rPr>
        <w:t xml:space="preserve"> to enter-exit</w:t>
      </w:r>
      <w:r>
        <w:rPr>
          <w:rFonts w:ascii="Times New Roman" w:hAnsi="Times New Roman" w:cs="Times New Roman"/>
          <w:b/>
          <w:bCs/>
          <w:sz w:val="24"/>
          <w:szCs w:val="24"/>
          <w:lang w:val="en-GB" w:bidi="lo-LA"/>
        </w:rPr>
        <w:t xml:space="preserve"> Lao PDR as it would normally be prior to the COVID-19 pandemic. Assign the Ministry of Public Works and Transport to issue further instructions regarding the using of private, transport and tourism </w:t>
      </w:r>
      <w:r w:rsidR="008D74DC">
        <w:rPr>
          <w:rFonts w:ascii="Times New Roman" w:hAnsi="Times New Roman" w:cs="Times New Roman"/>
          <w:b/>
          <w:bCs/>
          <w:sz w:val="24"/>
          <w:szCs w:val="24"/>
          <w:lang w:val="en-GB" w:bidi="lo-LA"/>
        </w:rPr>
        <w:t>vehicles in entering-exiting</w:t>
      </w:r>
      <w:r>
        <w:rPr>
          <w:rFonts w:ascii="Times New Roman" w:hAnsi="Times New Roman" w:cs="Times New Roman"/>
          <w:b/>
          <w:bCs/>
          <w:sz w:val="24"/>
          <w:szCs w:val="24"/>
          <w:lang w:val="en-GB" w:bidi="lo-LA"/>
        </w:rPr>
        <w:t xml:space="preserve"> Lao PDR</w:t>
      </w:r>
      <w:r w:rsidR="008D74DC">
        <w:rPr>
          <w:rFonts w:ascii="Times New Roman" w:hAnsi="Times New Roman" w:cs="Times New Roman"/>
          <w:b/>
          <w:bCs/>
          <w:sz w:val="24"/>
          <w:szCs w:val="24"/>
          <w:lang w:val="en-GB" w:bidi="lo-LA"/>
        </w:rPr>
        <w:t>,</w:t>
      </w:r>
      <w:r>
        <w:rPr>
          <w:rFonts w:ascii="Times New Roman" w:hAnsi="Times New Roman" w:cs="Times New Roman"/>
          <w:b/>
          <w:bCs/>
          <w:sz w:val="24"/>
          <w:szCs w:val="24"/>
          <w:lang w:val="en-GB" w:bidi="lo-LA"/>
        </w:rPr>
        <w:t xml:space="preserve"> in alignment with bilateral and multilateral agreements partied by </w:t>
      </w:r>
      <w:r w:rsidR="008D74DC">
        <w:rPr>
          <w:rFonts w:ascii="Times New Roman" w:hAnsi="Times New Roman" w:cs="Times New Roman"/>
          <w:b/>
          <w:bCs/>
          <w:sz w:val="24"/>
          <w:szCs w:val="24"/>
          <w:lang w:val="en-GB" w:bidi="lo-LA"/>
        </w:rPr>
        <w:t>Laos</w:t>
      </w:r>
      <w:r>
        <w:rPr>
          <w:rFonts w:ascii="Times New Roman" w:hAnsi="Times New Roman" w:cs="Times New Roman"/>
          <w:b/>
          <w:bCs/>
          <w:sz w:val="24"/>
          <w:szCs w:val="24"/>
          <w:lang w:val="en-GB" w:bidi="lo-LA"/>
        </w:rPr>
        <w:t>.</w:t>
      </w:r>
    </w:p>
    <w:p w14:paraId="3DBC2527" w14:textId="5AD0C4FB" w:rsidR="00EA59A5" w:rsidRDefault="00EA59A5" w:rsidP="00CE5826">
      <w:pPr>
        <w:pStyle w:val="Odstavecseseznamem"/>
        <w:numPr>
          <w:ilvl w:val="0"/>
          <w:numId w:val="20"/>
        </w:numPr>
        <w:spacing w:line="276" w:lineRule="auto"/>
        <w:jc w:val="both"/>
        <w:rPr>
          <w:rFonts w:ascii="Times New Roman" w:hAnsi="Times New Roman" w:cs="Times New Roman"/>
          <w:b/>
          <w:bCs/>
          <w:sz w:val="24"/>
          <w:szCs w:val="24"/>
          <w:lang w:val="en-GB" w:bidi="lo-LA"/>
        </w:rPr>
      </w:pPr>
      <w:r>
        <w:rPr>
          <w:rFonts w:ascii="Times New Roman" w:hAnsi="Times New Roman" w:cs="Times New Roman"/>
          <w:b/>
          <w:bCs/>
          <w:sz w:val="24"/>
          <w:szCs w:val="24"/>
          <w:lang w:val="en-GB" w:bidi="lo-LA"/>
        </w:rPr>
        <w:t xml:space="preserve">Assign line ministries, ministry-equivalent organizations and local authority at all levels all the way to entrepreneurs to be prepared in all aspects in welcoming tourists, particularly in improving tourist sites, hotels, restaurants, transportation services and other facilities closely associated with tourism to ensure they meet required standards and quality. Service and tourism is a shared responsibility borne by </w:t>
      </w:r>
      <w:r w:rsidR="004A225E">
        <w:rPr>
          <w:rFonts w:ascii="Times New Roman" w:hAnsi="Times New Roman" w:cs="Times New Roman"/>
          <w:b/>
          <w:bCs/>
          <w:sz w:val="24"/>
          <w:szCs w:val="24"/>
          <w:lang w:val="en-GB" w:bidi="lo-LA"/>
        </w:rPr>
        <w:t xml:space="preserve">all parties in </w:t>
      </w:r>
      <w:r>
        <w:rPr>
          <w:rFonts w:ascii="Times New Roman" w:hAnsi="Times New Roman" w:cs="Times New Roman"/>
          <w:b/>
          <w:bCs/>
          <w:sz w:val="24"/>
          <w:szCs w:val="24"/>
          <w:lang w:val="en-GB" w:bidi="lo-LA"/>
        </w:rPr>
        <w:t>society in order to help recovering the economy and improving people’s living conditions.</w:t>
      </w:r>
    </w:p>
    <w:p w14:paraId="3B7B197A" w14:textId="77777777" w:rsidR="00EA59A5" w:rsidRDefault="00EA59A5" w:rsidP="00CE5826">
      <w:pPr>
        <w:pStyle w:val="Odstavecseseznamem"/>
        <w:numPr>
          <w:ilvl w:val="0"/>
          <w:numId w:val="20"/>
        </w:numPr>
        <w:spacing w:line="276" w:lineRule="auto"/>
        <w:jc w:val="both"/>
        <w:rPr>
          <w:rFonts w:ascii="Times New Roman" w:hAnsi="Times New Roman" w:cs="Times New Roman"/>
          <w:b/>
          <w:bCs/>
          <w:sz w:val="24"/>
          <w:szCs w:val="24"/>
          <w:lang w:val="en-GB" w:bidi="lo-LA"/>
        </w:rPr>
      </w:pPr>
      <w:r>
        <w:rPr>
          <w:rFonts w:ascii="Times New Roman" w:hAnsi="Times New Roman" w:cs="Times New Roman"/>
          <w:b/>
          <w:bCs/>
          <w:sz w:val="24"/>
          <w:szCs w:val="24"/>
          <w:lang w:val="en-GB" w:bidi="lo-LA"/>
        </w:rPr>
        <w:t>Allow entertainment venues and karaoke places to open with strict implementation of COVID-19 preventive measures.</w:t>
      </w:r>
    </w:p>
    <w:p w14:paraId="21421EB9" w14:textId="1CCE856D" w:rsidR="00EA59A5" w:rsidRDefault="00EA59A5" w:rsidP="00CE5826">
      <w:pPr>
        <w:pStyle w:val="Odstavecseseznamem"/>
        <w:numPr>
          <w:ilvl w:val="0"/>
          <w:numId w:val="20"/>
        </w:numPr>
        <w:spacing w:line="276" w:lineRule="auto"/>
        <w:jc w:val="both"/>
        <w:rPr>
          <w:rFonts w:ascii="Times New Roman" w:hAnsi="Times New Roman" w:cs="Times New Roman"/>
          <w:b/>
          <w:bCs/>
          <w:sz w:val="24"/>
          <w:szCs w:val="24"/>
          <w:lang w:val="en-GB" w:bidi="lo-LA"/>
        </w:rPr>
      </w:pPr>
      <w:r>
        <w:rPr>
          <w:rFonts w:ascii="Times New Roman" w:hAnsi="Times New Roman" w:cs="Times New Roman"/>
          <w:b/>
          <w:bCs/>
          <w:sz w:val="24"/>
          <w:szCs w:val="24"/>
          <w:lang w:val="en-GB" w:bidi="lo-LA"/>
        </w:rPr>
        <w:t xml:space="preserve">Assign the National </w:t>
      </w:r>
      <w:r w:rsidR="004A225E">
        <w:rPr>
          <w:rFonts w:ascii="Times New Roman" w:hAnsi="Times New Roman" w:cs="Times New Roman"/>
          <w:b/>
          <w:bCs/>
          <w:sz w:val="24"/>
          <w:szCs w:val="24"/>
          <w:lang w:val="en-GB" w:bidi="lo-LA"/>
        </w:rPr>
        <w:t xml:space="preserve">Taskforce </w:t>
      </w:r>
      <w:r>
        <w:rPr>
          <w:rFonts w:ascii="Times New Roman" w:hAnsi="Times New Roman" w:cs="Times New Roman"/>
          <w:b/>
          <w:bCs/>
          <w:sz w:val="24"/>
          <w:szCs w:val="24"/>
          <w:lang w:val="en-GB" w:bidi="lo-LA"/>
        </w:rPr>
        <w:t xml:space="preserve">Committee for COVID-19 Prevention and Control </w:t>
      </w:r>
      <w:r w:rsidR="004A225E">
        <w:rPr>
          <w:rFonts w:ascii="Times New Roman" w:hAnsi="Times New Roman" w:cs="Times New Roman"/>
          <w:b/>
          <w:bCs/>
          <w:sz w:val="24"/>
          <w:szCs w:val="24"/>
          <w:lang w:val="en-GB" w:bidi="lo-LA"/>
        </w:rPr>
        <w:t>in collaboration</w:t>
      </w:r>
      <w:r>
        <w:rPr>
          <w:rFonts w:ascii="Times New Roman" w:hAnsi="Times New Roman" w:cs="Times New Roman"/>
          <w:b/>
          <w:bCs/>
          <w:sz w:val="24"/>
          <w:szCs w:val="24"/>
          <w:lang w:val="en-GB" w:bidi="lo-LA"/>
        </w:rPr>
        <w:t xml:space="preserve"> with the Ministry of Health to continue </w:t>
      </w:r>
      <w:r w:rsidR="004A225E">
        <w:rPr>
          <w:rFonts w:ascii="Times New Roman" w:hAnsi="Times New Roman" w:cs="Times New Roman"/>
          <w:b/>
          <w:bCs/>
          <w:sz w:val="24"/>
          <w:szCs w:val="24"/>
          <w:lang w:val="en-GB" w:bidi="lo-LA"/>
        </w:rPr>
        <w:t>monitoring and evaluating</w:t>
      </w:r>
      <w:r w:rsidR="008F7D74">
        <w:rPr>
          <w:rFonts w:ascii="Times New Roman" w:hAnsi="Times New Roman" w:cs="Times New Roman"/>
          <w:b/>
          <w:bCs/>
          <w:sz w:val="24"/>
          <w:szCs w:val="24"/>
          <w:lang w:val="en-GB" w:bidi="lo-LA"/>
        </w:rPr>
        <w:t xml:space="preserve"> the COVID-19 pandemic situation</w:t>
      </w:r>
      <w:r>
        <w:rPr>
          <w:rFonts w:ascii="Times New Roman" w:hAnsi="Times New Roman" w:cs="Times New Roman"/>
          <w:b/>
          <w:bCs/>
          <w:sz w:val="24"/>
          <w:szCs w:val="24"/>
          <w:lang w:val="en-GB" w:bidi="lo-LA"/>
        </w:rPr>
        <w:t xml:space="preserve">, especially when new variant </w:t>
      </w:r>
      <w:r w:rsidR="008F7D74">
        <w:rPr>
          <w:rFonts w:ascii="Times New Roman" w:hAnsi="Times New Roman" w:cs="Times New Roman"/>
          <w:b/>
          <w:bCs/>
          <w:sz w:val="24"/>
          <w:szCs w:val="24"/>
          <w:lang w:val="en-GB" w:bidi="lo-LA"/>
        </w:rPr>
        <w:t>emerges</w:t>
      </w:r>
      <w:r>
        <w:rPr>
          <w:rFonts w:ascii="Times New Roman" w:hAnsi="Times New Roman" w:cs="Times New Roman"/>
          <w:b/>
          <w:bCs/>
          <w:sz w:val="24"/>
          <w:szCs w:val="24"/>
          <w:lang w:val="en-GB" w:bidi="lo-LA"/>
        </w:rPr>
        <w:t xml:space="preserve">, to guarantee effective and efficient prevention, control, testing and treatment. Moreover, continue </w:t>
      </w:r>
      <w:r w:rsidR="008F7D74">
        <w:rPr>
          <w:rFonts w:ascii="Times New Roman" w:hAnsi="Times New Roman" w:cs="Times New Roman"/>
          <w:b/>
          <w:bCs/>
          <w:sz w:val="24"/>
          <w:szCs w:val="24"/>
          <w:lang w:val="en-GB" w:bidi="lo-LA"/>
        </w:rPr>
        <w:t>the vaccination</w:t>
      </w:r>
      <w:r>
        <w:rPr>
          <w:rFonts w:ascii="Times New Roman" w:hAnsi="Times New Roman" w:cs="Times New Roman"/>
          <w:b/>
          <w:bCs/>
          <w:sz w:val="24"/>
          <w:szCs w:val="24"/>
          <w:lang w:val="en-GB" w:bidi="lo-LA"/>
        </w:rPr>
        <w:t xml:space="preserve"> based on target set by the government.</w:t>
      </w:r>
    </w:p>
    <w:p w14:paraId="76BF64CC" w14:textId="1AC31253" w:rsidR="00EA59A5" w:rsidRDefault="00DC153C" w:rsidP="00CE5826">
      <w:pPr>
        <w:pStyle w:val="Odstavecseseznamem"/>
        <w:numPr>
          <w:ilvl w:val="0"/>
          <w:numId w:val="20"/>
        </w:numPr>
        <w:spacing w:line="276" w:lineRule="auto"/>
        <w:jc w:val="both"/>
        <w:rPr>
          <w:rFonts w:ascii="Times New Roman" w:hAnsi="Times New Roman" w:cs="Times New Roman"/>
          <w:b/>
          <w:bCs/>
          <w:sz w:val="24"/>
          <w:szCs w:val="24"/>
          <w:lang w:val="en-GB" w:bidi="lo-LA"/>
        </w:rPr>
      </w:pPr>
      <w:r>
        <w:rPr>
          <w:rFonts w:ascii="Times New Roman" w:hAnsi="Times New Roman" w:cs="Times New Roman"/>
          <w:b/>
          <w:bCs/>
          <w:sz w:val="24"/>
          <w:szCs w:val="24"/>
          <w:lang w:val="en-GB" w:bidi="lo-LA"/>
        </w:rPr>
        <w:t>The above-mentioned measures from 1-5 shall be implemented starting from May 09, 2022 onward.</w:t>
      </w:r>
    </w:p>
    <w:p w14:paraId="1C419378" w14:textId="0D29B186" w:rsidR="00DC153C" w:rsidRDefault="00DC153C" w:rsidP="00DC153C">
      <w:pPr>
        <w:spacing w:line="276" w:lineRule="auto"/>
        <w:ind w:left="720"/>
        <w:jc w:val="both"/>
        <w:rPr>
          <w:rFonts w:ascii="Times New Roman" w:hAnsi="Times New Roman" w:cs="Times New Roman"/>
          <w:sz w:val="24"/>
          <w:szCs w:val="24"/>
          <w:lang w:val="en-GB" w:bidi="lo-LA"/>
        </w:rPr>
      </w:pPr>
      <w:r>
        <w:rPr>
          <w:rFonts w:ascii="Times New Roman" w:hAnsi="Times New Roman" w:cs="Times New Roman"/>
          <w:sz w:val="24"/>
          <w:szCs w:val="24"/>
          <w:lang w:val="en-GB" w:bidi="lo-LA"/>
        </w:rPr>
        <w:t xml:space="preserve">Therefore, this notice is made for </w:t>
      </w:r>
      <w:r w:rsidR="008F7D74">
        <w:rPr>
          <w:rFonts w:ascii="Times New Roman" w:hAnsi="Times New Roman" w:cs="Times New Roman"/>
          <w:sz w:val="24"/>
          <w:szCs w:val="24"/>
          <w:lang w:val="en-GB" w:bidi="lo-LA"/>
        </w:rPr>
        <w:t xml:space="preserve">proper </w:t>
      </w:r>
      <w:r>
        <w:rPr>
          <w:rFonts w:ascii="Times New Roman" w:hAnsi="Times New Roman" w:cs="Times New Roman"/>
          <w:sz w:val="24"/>
          <w:szCs w:val="24"/>
          <w:lang w:val="en-GB" w:bidi="lo-LA"/>
        </w:rPr>
        <w:t>acknowledgement and implementation.</w:t>
      </w:r>
    </w:p>
    <w:p w14:paraId="0BA23043" w14:textId="5C8840C2" w:rsidR="00DC153C" w:rsidRDefault="00DC153C" w:rsidP="00DC153C">
      <w:pPr>
        <w:spacing w:line="276" w:lineRule="auto"/>
        <w:jc w:val="center"/>
        <w:rPr>
          <w:rFonts w:ascii="Times New Roman" w:hAnsi="Times New Roman" w:cs="Times New Roman"/>
          <w:b/>
          <w:bCs/>
          <w:sz w:val="24"/>
          <w:szCs w:val="24"/>
          <w:lang w:val="en-GB" w:bidi="lo-LA"/>
        </w:rPr>
      </w:pPr>
      <w:r>
        <w:rPr>
          <w:rFonts w:ascii="Times New Roman" w:hAnsi="Times New Roman" w:cs="Times New Roman"/>
          <w:sz w:val="24"/>
          <w:szCs w:val="24"/>
          <w:lang w:val="en-GB" w:bidi="lo-LA"/>
        </w:rPr>
        <w:tab/>
      </w:r>
      <w:r>
        <w:rPr>
          <w:rFonts w:ascii="Times New Roman" w:hAnsi="Times New Roman" w:cs="Times New Roman"/>
          <w:sz w:val="24"/>
          <w:szCs w:val="24"/>
          <w:lang w:val="en-GB" w:bidi="lo-LA"/>
        </w:rPr>
        <w:tab/>
      </w:r>
      <w:r>
        <w:rPr>
          <w:rFonts w:ascii="Times New Roman" w:hAnsi="Times New Roman" w:cs="Times New Roman"/>
          <w:sz w:val="24"/>
          <w:szCs w:val="24"/>
          <w:lang w:val="en-GB" w:bidi="lo-LA"/>
        </w:rPr>
        <w:tab/>
      </w:r>
      <w:r>
        <w:rPr>
          <w:rFonts w:ascii="Times New Roman" w:hAnsi="Times New Roman" w:cs="Times New Roman"/>
          <w:sz w:val="24"/>
          <w:szCs w:val="24"/>
          <w:lang w:val="en-GB" w:bidi="lo-LA"/>
        </w:rPr>
        <w:tab/>
      </w:r>
      <w:r>
        <w:rPr>
          <w:rFonts w:ascii="Times New Roman" w:hAnsi="Times New Roman" w:cs="Times New Roman"/>
          <w:sz w:val="24"/>
          <w:szCs w:val="24"/>
          <w:lang w:val="en-GB" w:bidi="lo-LA"/>
        </w:rPr>
        <w:tab/>
      </w:r>
      <w:r>
        <w:rPr>
          <w:rFonts w:ascii="Times New Roman" w:hAnsi="Times New Roman" w:cs="Times New Roman"/>
          <w:sz w:val="24"/>
          <w:szCs w:val="24"/>
          <w:lang w:val="en-GB" w:bidi="lo-LA"/>
        </w:rPr>
        <w:tab/>
      </w:r>
      <w:r>
        <w:rPr>
          <w:rFonts w:ascii="Times New Roman" w:hAnsi="Times New Roman" w:cs="Times New Roman"/>
          <w:sz w:val="24"/>
          <w:szCs w:val="24"/>
          <w:lang w:val="en-GB" w:bidi="lo-LA"/>
        </w:rPr>
        <w:tab/>
      </w:r>
      <w:r w:rsidRPr="00DC153C">
        <w:rPr>
          <w:rFonts w:ascii="Times New Roman" w:hAnsi="Times New Roman" w:cs="Times New Roman"/>
          <w:b/>
          <w:bCs/>
          <w:sz w:val="24"/>
          <w:szCs w:val="24"/>
          <w:lang w:val="en-GB" w:bidi="lo-LA"/>
        </w:rPr>
        <w:t>Minister</w:t>
      </w:r>
      <w:r>
        <w:rPr>
          <w:rFonts w:ascii="Times New Roman" w:hAnsi="Times New Roman" w:cs="Times New Roman"/>
          <w:b/>
          <w:bCs/>
          <w:sz w:val="24"/>
          <w:szCs w:val="24"/>
          <w:lang w:val="en-GB" w:bidi="lo-LA"/>
        </w:rPr>
        <w:t>,</w:t>
      </w:r>
    </w:p>
    <w:p w14:paraId="4DF98C52" w14:textId="6429DD14" w:rsidR="00DC153C" w:rsidRDefault="00DC153C" w:rsidP="00DC153C">
      <w:pPr>
        <w:spacing w:line="276" w:lineRule="auto"/>
        <w:jc w:val="center"/>
        <w:rPr>
          <w:rFonts w:ascii="Times New Roman" w:hAnsi="Times New Roman" w:cs="Times New Roman"/>
          <w:b/>
          <w:bCs/>
          <w:sz w:val="24"/>
          <w:szCs w:val="24"/>
          <w:lang w:val="en-GB" w:bidi="lo-LA"/>
        </w:rPr>
      </w:pPr>
      <w:r>
        <w:rPr>
          <w:rFonts w:ascii="Times New Roman" w:hAnsi="Times New Roman" w:cs="Times New Roman"/>
          <w:b/>
          <w:bCs/>
          <w:sz w:val="24"/>
          <w:szCs w:val="24"/>
          <w:lang w:val="en-GB" w:bidi="lo-LA"/>
        </w:rPr>
        <w:tab/>
      </w:r>
      <w:r>
        <w:rPr>
          <w:rFonts w:ascii="Times New Roman" w:hAnsi="Times New Roman" w:cs="Times New Roman"/>
          <w:b/>
          <w:bCs/>
          <w:sz w:val="24"/>
          <w:szCs w:val="24"/>
          <w:lang w:val="en-GB" w:bidi="lo-LA"/>
        </w:rPr>
        <w:tab/>
      </w:r>
      <w:r>
        <w:rPr>
          <w:rFonts w:ascii="Times New Roman" w:hAnsi="Times New Roman" w:cs="Times New Roman"/>
          <w:b/>
          <w:bCs/>
          <w:sz w:val="24"/>
          <w:szCs w:val="24"/>
          <w:lang w:val="en-GB" w:bidi="lo-LA"/>
        </w:rPr>
        <w:tab/>
      </w:r>
      <w:r>
        <w:rPr>
          <w:rFonts w:ascii="Times New Roman" w:hAnsi="Times New Roman" w:cs="Times New Roman"/>
          <w:b/>
          <w:bCs/>
          <w:sz w:val="24"/>
          <w:szCs w:val="24"/>
          <w:lang w:val="en-GB" w:bidi="lo-LA"/>
        </w:rPr>
        <w:tab/>
      </w:r>
      <w:r>
        <w:rPr>
          <w:rFonts w:ascii="Times New Roman" w:hAnsi="Times New Roman" w:cs="Times New Roman"/>
          <w:b/>
          <w:bCs/>
          <w:sz w:val="24"/>
          <w:szCs w:val="24"/>
          <w:lang w:val="en-GB" w:bidi="lo-LA"/>
        </w:rPr>
        <w:tab/>
      </w:r>
      <w:r>
        <w:rPr>
          <w:rFonts w:ascii="Times New Roman" w:hAnsi="Times New Roman" w:cs="Times New Roman"/>
          <w:b/>
          <w:bCs/>
          <w:sz w:val="24"/>
          <w:szCs w:val="24"/>
          <w:lang w:val="en-GB" w:bidi="lo-LA"/>
        </w:rPr>
        <w:tab/>
      </w:r>
      <w:r>
        <w:rPr>
          <w:rFonts w:ascii="Times New Roman" w:hAnsi="Times New Roman" w:cs="Times New Roman"/>
          <w:b/>
          <w:bCs/>
          <w:sz w:val="24"/>
          <w:szCs w:val="24"/>
          <w:lang w:val="en-GB" w:bidi="lo-LA"/>
        </w:rPr>
        <w:tab/>
        <w:t>Head of the Prime Minister’s Office</w:t>
      </w:r>
    </w:p>
    <w:p w14:paraId="72292CFD" w14:textId="5954100A" w:rsidR="00DC153C" w:rsidRPr="00DC153C" w:rsidRDefault="00DC153C" w:rsidP="00DC153C">
      <w:pPr>
        <w:spacing w:line="276" w:lineRule="auto"/>
        <w:ind w:left="4320" w:firstLine="720"/>
        <w:jc w:val="center"/>
        <w:rPr>
          <w:rFonts w:ascii="Times New Roman" w:hAnsi="Times New Roman" w:cs="Times New Roman"/>
          <w:b/>
          <w:bCs/>
          <w:sz w:val="24"/>
          <w:szCs w:val="24"/>
          <w:lang w:val="en-GB" w:bidi="lo-LA"/>
        </w:rPr>
      </w:pPr>
      <w:proofErr w:type="spellStart"/>
      <w:r>
        <w:rPr>
          <w:rFonts w:ascii="Times New Roman" w:hAnsi="Times New Roman" w:cs="Times New Roman"/>
          <w:b/>
          <w:bCs/>
          <w:sz w:val="24"/>
          <w:szCs w:val="24"/>
          <w:lang w:val="en-GB" w:bidi="lo-LA"/>
        </w:rPr>
        <w:t>Alounxay</w:t>
      </w:r>
      <w:proofErr w:type="spellEnd"/>
      <w:r>
        <w:rPr>
          <w:rFonts w:ascii="Times New Roman" w:hAnsi="Times New Roman" w:cs="Times New Roman"/>
          <w:b/>
          <w:bCs/>
          <w:sz w:val="24"/>
          <w:szCs w:val="24"/>
          <w:lang w:val="en-GB" w:bidi="lo-LA"/>
        </w:rPr>
        <w:t xml:space="preserve"> </w:t>
      </w:r>
      <w:proofErr w:type="spellStart"/>
      <w:r>
        <w:rPr>
          <w:rFonts w:ascii="Times New Roman" w:hAnsi="Times New Roman" w:cs="Times New Roman"/>
          <w:b/>
          <w:bCs/>
          <w:sz w:val="24"/>
          <w:szCs w:val="24"/>
          <w:lang w:val="en-GB" w:bidi="lo-LA"/>
        </w:rPr>
        <w:t>Sounnalath</w:t>
      </w:r>
      <w:proofErr w:type="spellEnd"/>
    </w:p>
    <w:sectPr w:rsidR="00DC153C" w:rsidRPr="00DC1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charset w:val="00"/>
    <w:family w:val="swiss"/>
    <w:pitch w:val="variable"/>
    <w:sig w:usb0="83000003" w:usb1="00000000" w:usb2="00000000" w:usb3="00000000" w:csb0="00010001" w:csb1="00000000"/>
  </w:font>
  <w:font w:name="Calibri">
    <w:panose1 w:val="020F0502020204030204"/>
    <w:charset w:val="EE"/>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Angsana New">
    <w:altName w:val="Leelawadee UI"/>
    <w:panose1 w:val="02020603050405020304"/>
    <w:charset w:val="00"/>
    <w:family w:val="roman"/>
    <w:pitch w:val="variable"/>
    <w:sig w:usb0="00000000"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214D"/>
    <w:multiLevelType w:val="hybridMultilevel"/>
    <w:tmpl w:val="7DD85562"/>
    <w:lvl w:ilvl="0" w:tplc="E1C8369C">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091F33"/>
    <w:multiLevelType w:val="hybridMultilevel"/>
    <w:tmpl w:val="402AEE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FA15225"/>
    <w:multiLevelType w:val="multilevel"/>
    <w:tmpl w:val="E23491E0"/>
    <w:lvl w:ilvl="0">
      <w:start w:val="2"/>
      <w:numFmt w:val="decimal"/>
      <w:lvlText w:val="%1"/>
      <w:lvlJc w:val="left"/>
      <w:pPr>
        <w:ind w:left="360" w:hanging="360"/>
      </w:pPr>
      <w:rPr>
        <w:rFonts w:cs="DokChampa" w:hint="default"/>
      </w:rPr>
    </w:lvl>
    <w:lvl w:ilvl="1">
      <w:start w:val="1"/>
      <w:numFmt w:val="decimal"/>
      <w:lvlText w:val="%1.%2"/>
      <w:lvlJc w:val="left"/>
      <w:pPr>
        <w:ind w:left="1080" w:hanging="360"/>
      </w:pPr>
      <w:rPr>
        <w:rFonts w:cs="DokChampa" w:hint="default"/>
        <w:b w:val="0"/>
        <w:bCs w:val="0"/>
      </w:rPr>
    </w:lvl>
    <w:lvl w:ilvl="2">
      <w:start w:val="1"/>
      <w:numFmt w:val="decimal"/>
      <w:lvlText w:val="%1.%2.%3"/>
      <w:lvlJc w:val="left"/>
      <w:pPr>
        <w:ind w:left="2160" w:hanging="720"/>
      </w:pPr>
      <w:rPr>
        <w:rFonts w:cs="DokChampa" w:hint="default"/>
      </w:rPr>
    </w:lvl>
    <w:lvl w:ilvl="3">
      <w:start w:val="1"/>
      <w:numFmt w:val="decimal"/>
      <w:lvlText w:val="%1.%2.%3.%4"/>
      <w:lvlJc w:val="left"/>
      <w:pPr>
        <w:ind w:left="2880" w:hanging="720"/>
      </w:pPr>
      <w:rPr>
        <w:rFonts w:cs="DokChampa" w:hint="default"/>
      </w:rPr>
    </w:lvl>
    <w:lvl w:ilvl="4">
      <w:start w:val="1"/>
      <w:numFmt w:val="decimal"/>
      <w:lvlText w:val="%1.%2.%3.%4.%5"/>
      <w:lvlJc w:val="left"/>
      <w:pPr>
        <w:ind w:left="3960" w:hanging="1080"/>
      </w:pPr>
      <w:rPr>
        <w:rFonts w:cs="DokChampa" w:hint="default"/>
      </w:rPr>
    </w:lvl>
    <w:lvl w:ilvl="5">
      <w:start w:val="1"/>
      <w:numFmt w:val="decimal"/>
      <w:lvlText w:val="%1.%2.%3.%4.%5.%6"/>
      <w:lvlJc w:val="left"/>
      <w:pPr>
        <w:ind w:left="4680" w:hanging="1080"/>
      </w:pPr>
      <w:rPr>
        <w:rFonts w:cs="DokChampa" w:hint="default"/>
      </w:rPr>
    </w:lvl>
    <w:lvl w:ilvl="6">
      <w:start w:val="1"/>
      <w:numFmt w:val="decimal"/>
      <w:lvlText w:val="%1.%2.%3.%4.%5.%6.%7"/>
      <w:lvlJc w:val="left"/>
      <w:pPr>
        <w:ind w:left="5760" w:hanging="1440"/>
      </w:pPr>
      <w:rPr>
        <w:rFonts w:cs="DokChampa" w:hint="default"/>
      </w:rPr>
    </w:lvl>
    <w:lvl w:ilvl="7">
      <w:start w:val="1"/>
      <w:numFmt w:val="decimal"/>
      <w:lvlText w:val="%1.%2.%3.%4.%5.%6.%7.%8"/>
      <w:lvlJc w:val="left"/>
      <w:pPr>
        <w:ind w:left="6480" w:hanging="1440"/>
      </w:pPr>
      <w:rPr>
        <w:rFonts w:cs="DokChampa" w:hint="default"/>
      </w:rPr>
    </w:lvl>
    <w:lvl w:ilvl="8">
      <w:start w:val="1"/>
      <w:numFmt w:val="decimal"/>
      <w:lvlText w:val="%1.%2.%3.%4.%5.%6.%7.%8.%9"/>
      <w:lvlJc w:val="left"/>
      <w:pPr>
        <w:ind w:left="7560" w:hanging="1800"/>
      </w:pPr>
      <w:rPr>
        <w:rFonts w:cs="DokChampa" w:hint="default"/>
      </w:rPr>
    </w:lvl>
  </w:abstractNum>
  <w:abstractNum w:abstractNumId="3" w15:restartNumberingAfterBreak="0">
    <w:nsid w:val="10041B6E"/>
    <w:multiLevelType w:val="hybridMultilevel"/>
    <w:tmpl w:val="22C6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444CD"/>
    <w:multiLevelType w:val="hybridMultilevel"/>
    <w:tmpl w:val="A8987DD6"/>
    <w:lvl w:ilvl="0" w:tplc="AE486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435A03"/>
    <w:multiLevelType w:val="hybridMultilevel"/>
    <w:tmpl w:val="B6C4F9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093EDE"/>
    <w:multiLevelType w:val="multilevel"/>
    <w:tmpl w:val="4C723FC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2EA35754"/>
    <w:multiLevelType w:val="hybridMultilevel"/>
    <w:tmpl w:val="FDD8D01E"/>
    <w:lvl w:ilvl="0" w:tplc="D5247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C15F60"/>
    <w:multiLevelType w:val="multilevel"/>
    <w:tmpl w:val="1010B31E"/>
    <w:lvl w:ilvl="0">
      <w:start w:val="1"/>
      <w:numFmt w:val="decimal"/>
      <w:lvlText w:val="%1."/>
      <w:lvlJc w:val="left"/>
      <w:pPr>
        <w:ind w:left="1440" w:hanging="360"/>
      </w:pPr>
      <w:rPr>
        <w:rFonts w:hint="default"/>
        <w:b/>
        <w:bCs/>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9" w15:restartNumberingAfterBreak="0">
    <w:nsid w:val="3E260658"/>
    <w:multiLevelType w:val="hybridMultilevel"/>
    <w:tmpl w:val="E6782974"/>
    <w:lvl w:ilvl="0" w:tplc="CBCC06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953791"/>
    <w:multiLevelType w:val="hybridMultilevel"/>
    <w:tmpl w:val="D55E0EC4"/>
    <w:lvl w:ilvl="0" w:tplc="67A0F8A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8A107B7"/>
    <w:multiLevelType w:val="hybridMultilevel"/>
    <w:tmpl w:val="896A133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067F5F"/>
    <w:multiLevelType w:val="multilevel"/>
    <w:tmpl w:val="E9B457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7B45AC0"/>
    <w:multiLevelType w:val="multilevel"/>
    <w:tmpl w:val="B156A0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A9379D5"/>
    <w:multiLevelType w:val="hybridMultilevel"/>
    <w:tmpl w:val="30D6D6AE"/>
    <w:lvl w:ilvl="0" w:tplc="D76A89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4C4DEE"/>
    <w:multiLevelType w:val="hybridMultilevel"/>
    <w:tmpl w:val="F46EA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FB5F7E"/>
    <w:multiLevelType w:val="hybridMultilevel"/>
    <w:tmpl w:val="DC9843F6"/>
    <w:lvl w:ilvl="0" w:tplc="FD7C1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431331"/>
    <w:multiLevelType w:val="hybridMultilevel"/>
    <w:tmpl w:val="230E34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FD32C0"/>
    <w:multiLevelType w:val="hybridMultilevel"/>
    <w:tmpl w:val="94A0376A"/>
    <w:lvl w:ilvl="0" w:tplc="895C1CC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4B5EC8"/>
    <w:multiLevelType w:val="hybridMultilevel"/>
    <w:tmpl w:val="BD84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991367"/>
    <w:multiLevelType w:val="hybridMultilevel"/>
    <w:tmpl w:val="095ED2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2"/>
  </w:num>
  <w:num w:numId="4">
    <w:abstractNumId w:val="5"/>
  </w:num>
  <w:num w:numId="5">
    <w:abstractNumId w:val="17"/>
  </w:num>
  <w:num w:numId="6">
    <w:abstractNumId w:val="11"/>
  </w:num>
  <w:num w:numId="7">
    <w:abstractNumId w:val="9"/>
  </w:num>
  <w:num w:numId="8">
    <w:abstractNumId w:val="8"/>
  </w:num>
  <w:num w:numId="9">
    <w:abstractNumId w:val="10"/>
  </w:num>
  <w:num w:numId="10">
    <w:abstractNumId w:val="20"/>
  </w:num>
  <w:num w:numId="11">
    <w:abstractNumId w:val="0"/>
  </w:num>
  <w:num w:numId="12">
    <w:abstractNumId w:val="7"/>
  </w:num>
  <w:num w:numId="13">
    <w:abstractNumId w:val="14"/>
  </w:num>
  <w:num w:numId="14">
    <w:abstractNumId w:val="19"/>
  </w:num>
  <w:num w:numId="15">
    <w:abstractNumId w:val="1"/>
  </w:num>
  <w:num w:numId="16">
    <w:abstractNumId w:val="3"/>
  </w:num>
  <w:num w:numId="17">
    <w:abstractNumId w:val="13"/>
  </w:num>
  <w:num w:numId="18">
    <w:abstractNumId w:val="12"/>
  </w:num>
  <w:num w:numId="19">
    <w:abstractNumId w:val="4"/>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41"/>
    <w:rsid w:val="00011701"/>
    <w:rsid w:val="000269ED"/>
    <w:rsid w:val="0003140E"/>
    <w:rsid w:val="00034255"/>
    <w:rsid w:val="00040B21"/>
    <w:rsid w:val="000679E5"/>
    <w:rsid w:val="00071F36"/>
    <w:rsid w:val="0009714C"/>
    <w:rsid w:val="000B07BF"/>
    <w:rsid w:val="000C534D"/>
    <w:rsid w:val="000D4E36"/>
    <w:rsid w:val="000E356F"/>
    <w:rsid w:val="00117160"/>
    <w:rsid w:val="00131083"/>
    <w:rsid w:val="00135F1F"/>
    <w:rsid w:val="0013711D"/>
    <w:rsid w:val="00142A90"/>
    <w:rsid w:val="0016102C"/>
    <w:rsid w:val="001634F8"/>
    <w:rsid w:val="0017124B"/>
    <w:rsid w:val="001847F6"/>
    <w:rsid w:val="001936E5"/>
    <w:rsid w:val="001B3DFD"/>
    <w:rsid w:val="001D3F34"/>
    <w:rsid w:val="001E1256"/>
    <w:rsid w:val="001E43C8"/>
    <w:rsid w:val="00215C3A"/>
    <w:rsid w:val="002354DF"/>
    <w:rsid w:val="0025266B"/>
    <w:rsid w:val="002810DF"/>
    <w:rsid w:val="0028762A"/>
    <w:rsid w:val="002A609A"/>
    <w:rsid w:val="002B1E87"/>
    <w:rsid w:val="002B5444"/>
    <w:rsid w:val="00312F25"/>
    <w:rsid w:val="00314051"/>
    <w:rsid w:val="00327F2A"/>
    <w:rsid w:val="00330C6D"/>
    <w:rsid w:val="00344300"/>
    <w:rsid w:val="00365CCE"/>
    <w:rsid w:val="00366273"/>
    <w:rsid w:val="00381760"/>
    <w:rsid w:val="00391D8C"/>
    <w:rsid w:val="00395F62"/>
    <w:rsid w:val="003A5434"/>
    <w:rsid w:val="003C0363"/>
    <w:rsid w:val="003C692E"/>
    <w:rsid w:val="003D7CD6"/>
    <w:rsid w:val="003E7ED6"/>
    <w:rsid w:val="003F2B83"/>
    <w:rsid w:val="004038D9"/>
    <w:rsid w:val="004061FE"/>
    <w:rsid w:val="00446E00"/>
    <w:rsid w:val="00447008"/>
    <w:rsid w:val="0046548C"/>
    <w:rsid w:val="00466D23"/>
    <w:rsid w:val="00496AEB"/>
    <w:rsid w:val="004A225E"/>
    <w:rsid w:val="004B1489"/>
    <w:rsid w:val="004B63E2"/>
    <w:rsid w:val="004D112C"/>
    <w:rsid w:val="00510AE4"/>
    <w:rsid w:val="005238F8"/>
    <w:rsid w:val="00532DA1"/>
    <w:rsid w:val="00543F79"/>
    <w:rsid w:val="0054729E"/>
    <w:rsid w:val="005477E0"/>
    <w:rsid w:val="00556B30"/>
    <w:rsid w:val="0056460F"/>
    <w:rsid w:val="00572F87"/>
    <w:rsid w:val="005775C3"/>
    <w:rsid w:val="00595D7D"/>
    <w:rsid w:val="0059637D"/>
    <w:rsid w:val="005D0845"/>
    <w:rsid w:val="006479BF"/>
    <w:rsid w:val="0065005E"/>
    <w:rsid w:val="006507D0"/>
    <w:rsid w:val="0066237E"/>
    <w:rsid w:val="006A5D75"/>
    <w:rsid w:val="006B7451"/>
    <w:rsid w:val="006C573D"/>
    <w:rsid w:val="006F15E1"/>
    <w:rsid w:val="007253F7"/>
    <w:rsid w:val="00741727"/>
    <w:rsid w:val="00757746"/>
    <w:rsid w:val="007612E0"/>
    <w:rsid w:val="00771A97"/>
    <w:rsid w:val="00786B8E"/>
    <w:rsid w:val="007A72A6"/>
    <w:rsid w:val="007B1838"/>
    <w:rsid w:val="007F4335"/>
    <w:rsid w:val="0082143A"/>
    <w:rsid w:val="00821E46"/>
    <w:rsid w:val="008456BA"/>
    <w:rsid w:val="00850D0C"/>
    <w:rsid w:val="0086018B"/>
    <w:rsid w:val="00872036"/>
    <w:rsid w:val="00875CAC"/>
    <w:rsid w:val="008822B9"/>
    <w:rsid w:val="008904D5"/>
    <w:rsid w:val="00893C43"/>
    <w:rsid w:val="008B083D"/>
    <w:rsid w:val="008B22D7"/>
    <w:rsid w:val="008D16A6"/>
    <w:rsid w:val="008D74DC"/>
    <w:rsid w:val="008F0EE4"/>
    <w:rsid w:val="008F29C3"/>
    <w:rsid w:val="008F7D74"/>
    <w:rsid w:val="00907F41"/>
    <w:rsid w:val="00914BD6"/>
    <w:rsid w:val="0092600C"/>
    <w:rsid w:val="00944577"/>
    <w:rsid w:val="00965F44"/>
    <w:rsid w:val="0099452E"/>
    <w:rsid w:val="009A025A"/>
    <w:rsid w:val="009A06BF"/>
    <w:rsid w:val="009A3231"/>
    <w:rsid w:val="009B0CF5"/>
    <w:rsid w:val="009B5DC4"/>
    <w:rsid w:val="009B5E6F"/>
    <w:rsid w:val="009D1AB9"/>
    <w:rsid w:val="009D5FD6"/>
    <w:rsid w:val="009F0438"/>
    <w:rsid w:val="00A25E38"/>
    <w:rsid w:val="00A303A6"/>
    <w:rsid w:val="00A42DDE"/>
    <w:rsid w:val="00A45711"/>
    <w:rsid w:val="00A94C02"/>
    <w:rsid w:val="00AB6DEA"/>
    <w:rsid w:val="00AB7534"/>
    <w:rsid w:val="00AE34B2"/>
    <w:rsid w:val="00AE3B74"/>
    <w:rsid w:val="00AE7475"/>
    <w:rsid w:val="00B12EB4"/>
    <w:rsid w:val="00B22A2E"/>
    <w:rsid w:val="00B30CD3"/>
    <w:rsid w:val="00B40307"/>
    <w:rsid w:val="00B452CA"/>
    <w:rsid w:val="00B4699F"/>
    <w:rsid w:val="00B51874"/>
    <w:rsid w:val="00B74814"/>
    <w:rsid w:val="00B93365"/>
    <w:rsid w:val="00BC2E95"/>
    <w:rsid w:val="00BD17AC"/>
    <w:rsid w:val="00BE4119"/>
    <w:rsid w:val="00C05BD1"/>
    <w:rsid w:val="00C11C92"/>
    <w:rsid w:val="00C120AC"/>
    <w:rsid w:val="00C2142F"/>
    <w:rsid w:val="00C30820"/>
    <w:rsid w:val="00C8236E"/>
    <w:rsid w:val="00C82EE7"/>
    <w:rsid w:val="00C94DA2"/>
    <w:rsid w:val="00CA42F5"/>
    <w:rsid w:val="00CE5826"/>
    <w:rsid w:val="00D01A66"/>
    <w:rsid w:val="00D3388C"/>
    <w:rsid w:val="00D34187"/>
    <w:rsid w:val="00D42953"/>
    <w:rsid w:val="00D44665"/>
    <w:rsid w:val="00D45E77"/>
    <w:rsid w:val="00D46190"/>
    <w:rsid w:val="00D60E91"/>
    <w:rsid w:val="00D71CE3"/>
    <w:rsid w:val="00D751B3"/>
    <w:rsid w:val="00D91411"/>
    <w:rsid w:val="00D93DA1"/>
    <w:rsid w:val="00D961C1"/>
    <w:rsid w:val="00DB0F46"/>
    <w:rsid w:val="00DC153C"/>
    <w:rsid w:val="00DE66C5"/>
    <w:rsid w:val="00E00A17"/>
    <w:rsid w:val="00E0123B"/>
    <w:rsid w:val="00E01E48"/>
    <w:rsid w:val="00E259BF"/>
    <w:rsid w:val="00E50680"/>
    <w:rsid w:val="00E53D23"/>
    <w:rsid w:val="00E56674"/>
    <w:rsid w:val="00E74DD0"/>
    <w:rsid w:val="00E74F45"/>
    <w:rsid w:val="00EA59A5"/>
    <w:rsid w:val="00EB3422"/>
    <w:rsid w:val="00EC37EA"/>
    <w:rsid w:val="00EF468B"/>
    <w:rsid w:val="00F029AE"/>
    <w:rsid w:val="00F20CE2"/>
    <w:rsid w:val="00F3113D"/>
    <w:rsid w:val="00F415B6"/>
    <w:rsid w:val="00F73490"/>
    <w:rsid w:val="00F77BC1"/>
    <w:rsid w:val="00F87024"/>
    <w:rsid w:val="00F870F2"/>
    <w:rsid w:val="00F937A1"/>
    <w:rsid w:val="00F94418"/>
    <w:rsid w:val="00F960FA"/>
    <w:rsid w:val="00FB570E"/>
    <w:rsid w:val="00FC47FC"/>
    <w:rsid w:val="00FC7143"/>
    <w:rsid w:val="00FD32D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FDFD4"/>
  <w15:docId w15:val="{3662222A-F858-45D0-99D9-18204C2A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07F4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07F41"/>
    <w:pPr>
      <w:ind w:left="720"/>
      <w:contextualSpacing/>
    </w:pPr>
    <w:rPr>
      <w:rFonts w:cs="Angsan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32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8BA8F1F69FEE4E8379E09DBA594458" ma:contentTypeVersion="13" ma:contentTypeDescription="Create a new document." ma:contentTypeScope="" ma:versionID="72ae70dc61ca34454334fa5b31aa24c5">
  <xsd:schema xmlns:xsd="http://www.w3.org/2001/XMLSchema" xmlns:xs="http://www.w3.org/2001/XMLSchema" xmlns:p="http://schemas.microsoft.com/office/2006/metadata/properties" xmlns:ns2="48231000-f24d-47ab-bcc7-b94ab184fdb4" xmlns:ns3="3caffd7d-ac08-468b-ab88-0c32d6f79560" targetNamespace="http://schemas.microsoft.com/office/2006/metadata/properties" ma:root="true" ma:fieldsID="82c44cce7be951599b7d27ebb594e209" ns2:_="" ns3:_="">
    <xsd:import namespace="48231000-f24d-47ab-bcc7-b94ab184fdb4"/>
    <xsd:import namespace="3caffd7d-ac08-468b-ab88-0c32d6f795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31000-f24d-47ab-bcc7-b94ab184fd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affd7d-ac08-468b-ab88-0c32d6f795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8968ED-4960-4ED9-AAFF-5FE62F313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31000-f24d-47ab-bcc7-b94ab184fdb4"/>
    <ds:schemaRef ds:uri="3caffd7d-ac08-468b-ab88-0c32d6f79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0EE2A1-73CD-491A-8D06-CC96FA97655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caffd7d-ac08-468b-ab88-0c32d6f79560"/>
    <ds:schemaRef ds:uri="48231000-f24d-47ab-bcc7-b94ab184fdb4"/>
    <ds:schemaRef ds:uri="http://www.w3.org/XML/1998/namespace"/>
  </ds:schemaRefs>
</ds:datastoreItem>
</file>

<file path=customXml/itemProps3.xml><?xml version="1.0" encoding="utf-8"?>
<ds:datastoreItem xmlns:ds="http://schemas.openxmlformats.org/officeDocument/2006/customXml" ds:itemID="{7F4F0A28-9337-4BEB-B271-78108443C6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3529</Characters>
  <Application>Microsoft Office Word</Application>
  <DocSecurity>0</DocSecurity>
  <Lines>29</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 039</dc:creator>
  <cp:lastModifiedBy>Jana KORBELOVÁ</cp:lastModifiedBy>
  <cp:revision>2</cp:revision>
  <dcterms:created xsi:type="dcterms:W3CDTF">2022-05-18T07:41:00Z</dcterms:created>
  <dcterms:modified xsi:type="dcterms:W3CDTF">2022-05-18T07:41:00Z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0x010100EB8BA8F1F69FEE4E8379E09DBA594458</vt:lpwstr>
  </property>
</Properties>
</file>