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E7" w:rsidRDefault="00C63ED4" w:rsidP="00C268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pict w14:anchorId="0FBA54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9776;visibility:hidden">
            <v:path o:extrusionok="t"/>
            <o:lock v:ext="edit" selection="t"/>
          </v:shape>
        </w:pict>
      </w:r>
      <w:proofErr w:type="spellStart"/>
      <w:r w:rsidR="00555CEA">
        <w:rPr>
          <w:rFonts w:ascii="Arial" w:eastAsia="Arial" w:hAnsi="Arial" w:cs="Arial"/>
          <w:b/>
          <w:color w:val="000000"/>
        </w:rPr>
        <w:t>Extremadura</w:t>
      </w:r>
      <w:proofErr w:type="spellEnd"/>
    </w:p>
    <w:p w:rsidR="00AC39E7" w:rsidRDefault="00AC39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AC39E7" w:rsidRDefault="00AC39E7" w:rsidP="00C513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:rsidR="00AC39E7" w:rsidRDefault="00AC39E7" w:rsidP="00C513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:rsidR="00AC39E7" w:rsidRPr="00C51397" w:rsidRDefault="00555CEA" w:rsidP="00C51397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  <w:sz w:val="20"/>
          <w:szCs w:val="20"/>
        </w:rPr>
      </w:pPr>
      <w:r w:rsidRPr="00C51397">
        <w:rPr>
          <w:rFonts w:ascii="Arial" w:eastAsia="Arial" w:hAnsi="Arial" w:cs="Arial"/>
          <w:color w:val="000000"/>
          <w:sz w:val="20"/>
          <w:szCs w:val="20"/>
        </w:rPr>
        <w:t>rozloha: 41 634 km</w:t>
      </w:r>
      <w:r w:rsidRPr="00C51397">
        <w:rPr>
          <w:rFonts w:ascii="Arial" w:eastAsia="Arial" w:hAnsi="Arial" w:cs="Arial"/>
          <w:color w:val="000000"/>
          <w:sz w:val="20"/>
          <w:szCs w:val="20"/>
          <w:vertAlign w:val="superscript"/>
        </w:rPr>
        <w:t>2</w:t>
      </w:r>
    </w:p>
    <w:p w:rsidR="00AC39E7" w:rsidRPr="00C51397" w:rsidRDefault="00555CEA" w:rsidP="00C51397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  <w:sz w:val="20"/>
          <w:szCs w:val="20"/>
        </w:rPr>
      </w:pPr>
      <w:r w:rsidRPr="00C51397">
        <w:rPr>
          <w:rFonts w:ascii="Arial" w:eastAsia="Arial" w:hAnsi="Arial" w:cs="Arial"/>
          <w:color w:val="000000"/>
          <w:sz w:val="20"/>
          <w:szCs w:val="20"/>
        </w:rPr>
        <w:t>počet obyvatel: 1,1 mil.</w:t>
      </w:r>
    </w:p>
    <w:p w:rsidR="00AC39E7" w:rsidRPr="00C51397" w:rsidRDefault="00555CEA" w:rsidP="00C51397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  <w:sz w:val="20"/>
          <w:szCs w:val="20"/>
        </w:rPr>
      </w:pPr>
      <w:r w:rsidRPr="00C51397">
        <w:rPr>
          <w:rFonts w:ascii="Arial" w:eastAsia="Arial" w:hAnsi="Arial" w:cs="Arial"/>
          <w:color w:val="000000"/>
          <w:sz w:val="20"/>
          <w:szCs w:val="20"/>
        </w:rPr>
        <w:t>statut autonomní oblasti</w:t>
      </w:r>
    </w:p>
    <w:p w:rsidR="00AC39E7" w:rsidRDefault="00AC39E7" w:rsidP="00C513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:rsidR="00AC39E7" w:rsidRPr="00C51397" w:rsidRDefault="00555CEA" w:rsidP="00C51397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565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51397">
        <w:rPr>
          <w:rFonts w:ascii="Arial" w:eastAsia="Arial" w:hAnsi="Arial" w:cs="Arial"/>
          <w:color w:val="000000"/>
          <w:sz w:val="20"/>
          <w:szCs w:val="20"/>
        </w:rPr>
        <w:t>průmysl – potravinářský, těžební, energetika, zpracování dřeva a korku</w:t>
      </w:r>
    </w:p>
    <w:p w:rsidR="00555CEA" w:rsidRPr="00C51397" w:rsidRDefault="00555CEA" w:rsidP="00C51397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565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51397">
        <w:rPr>
          <w:rFonts w:ascii="Arial" w:eastAsia="Arial" w:hAnsi="Arial" w:cs="Arial"/>
          <w:color w:val="000000"/>
          <w:sz w:val="20"/>
          <w:szCs w:val="20"/>
        </w:rPr>
        <w:t>zemědělství – víno, mošty, obiloviny, zelenina (rajčata), vepři, ovce</w:t>
      </w:r>
    </w:p>
    <w:p w:rsidR="00555CEA" w:rsidRDefault="00555CEA" w:rsidP="00C513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565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C39E7" w:rsidRPr="00C51397" w:rsidRDefault="00555CEA" w:rsidP="00C51397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565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51397">
        <w:rPr>
          <w:rFonts w:ascii="Arial" w:eastAsia="Arial" w:hAnsi="Arial" w:cs="Arial"/>
          <w:color w:val="000000"/>
          <w:sz w:val="20"/>
          <w:szCs w:val="20"/>
        </w:rPr>
        <w:t>tvorba HDP – 63,7 % služby, 12,8 % průmysl (vč. en</w:t>
      </w:r>
      <w:r w:rsidR="00C51397">
        <w:rPr>
          <w:rFonts w:ascii="Arial" w:eastAsia="Arial" w:hAnsi="Arial" w:cs="Arial"/>
          <w:color w:val="000000"/>
          <w:sz w:val="20"/>
          <w:szCs w:val="20"/>
        </w:rPr>
        <w:t xml:space="preserve">ergetiky), 6,8 % stavebnictví, </w:t>
      </w:r>
      <w:r w:rsidRPr="00C51397">
        <w:rPr>
          <w:rFonts w:ascii="Arial" w:eastAsia="Arial" w:hAnsi="Arial" w:cs="Arial"/>
          <w:color w:val="000000"/>
          <w:sz w:val="20"/>
          <w:szCs w:val="20"/>
        </w:rPr>
        <w:t>7,4 % zemědělství (2017)</w:t>
      </w:r>
    </w:p>
    <w:p w:rsidR="00AC39E7" w:rsidRPr="00C51397" w:rsidRDefault="00AC137C" w:rsidP="00C51397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  <w:sz w:val="20"/>
          <w:szCs w:val="20"/>
        </w:rPr>
      </w:pPr>
      <w:r w:rsidRPr="00C51397">
        <w:rPr>
          <w:rFonts w:ascii="Arial" w:eastAsia="Arial" w:hAnsi="Arial" w:cs="Arial"/>
          <w:color w:val="000000"/>
          <w:sz w:val="20"/>
          <w:szCs w:val="20"/>
        </w:rPr>
        <w:t>meziroční změna</w:t>
      </w:r>
      <w:r w:rsidR="00C63ED4">
        <w:rPr>
          <w:rFonts w:ascii="Arial" w:eastAsia="Arial" w:hAnsi="Arial" w:cs="Arial"/>
          <w:color w:val="000000"/>
          <w:sz w:val="20"/>
          <w:szCs w:val="20"/>
        </w:rPr>
        <w:t>:</w:t>
      </w:r>
      <w:bookmarkStart w:id="0" w:name="_GoBack"/>
      <w:bookmarkEnd w:id="0"/>
      <w:r w:rsidRPr="00C51397">
        <w:rPr>
          <w:rFonts w:ascii="Arial" w:eastAsia="Arial" w:hAnsi="Arial" w:cs="Arial"/>
          <w:color w:val="000000"/>
          <w:sz w:val="20"/>
          <w:szCs w:val="20"/>
        </w:rPr>
        <w:t xml:space="preserve"> +1,9</w:t>
      </w:r>
      <w:r w:rsidR="00555CEA" w:rsidRPr="00C51397">
        <w:rPr>
          <w:rFonts w:ascii="Arial" w:eastAsia="Arial" w:hAnsi="Arial" w:cs="Arial"/>
          <w:color w:val="000000"/>
          <w:sz w:val="20"/>
          <w:szCs w:val="20"/>
        </w:rPr>
        <w:t xml:space="preserve"> % </w:t>
      </w:r>
    </w:p>
    <w:p w:rsidR="00AC39E7" w:rsidRPr="00C51397" w:rsidRDefault="00555CEA" w:rsidP="00C51397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  <w:sz w:val="20"/>
          <w:szCs w:val="20"/>
        </w:rPr>
      </w:pPr>
      <w:r w:rsidRPr="00C51397">
        <w:rPr>
          <w:rFonts w:ascii="Arial" w:eastAsia="Arial" w:hAnsi="Arial" w:cs="Arial"/>
          <w:color w:val="000000"/>
          <w:sz w:val="20"/>
          <w:szCs w:val="20"/>
        </w:rPr>
        <w:t xml:space="preserve">HDP na obyvatele: </w:t>
      </w:r>
      <w:r w:rsidR="00AC137C" w:rsidRPr="00C51397">
        <w:rPr>
          <w:rFonts w:ascii="Arial" w:eastAsia="Arial" w:hAnsi="Arial" w:cs="Arial"/>
          <w:color w:val="000000"/>
          <w:sz w:val="20"/>
          <w:szCs w:val="20"/>
        </w:rPr>
        <w:t>19 432</w:t>
      </w:r>
      <w:r w:rsidRPr="00C51397">
        <w:rPr>
          <w:rFonts w:ascii="Arial" w:eastAsia="Arial" w:hAnsi="Arial" w:cs="Arial"/>
          <w:color w:val="000000"/>
          <w:sz w:val="20"/>
          <w:szCs w:val="20"/>
        </w:rPr>
        <w:t xml:space="preserve"> eur </w:t>
      </w:r>
      <w:r w:rsidR="00AC137C" w:rsidRPr="00C51397">
        <w:rPr>
          <w:rFonts w:ascii="Arial" w:eastAsia="Arial" w:hAnsi="Arial" w:cs="Arial"/>
          <w:color w:val="000000"/>
          <w:sz w:val="20"/>
          <w:szCs w:val="20"/>
        </w:rPr>
        <w:t>(2019)</w:t>
      </w:r>
    </w:p>
    <w:p w:rsidR="00AC39E7" w:rsidRDefault="00AC39E7" w:rsidP="00C513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:rsidR="00AC39E7" w:rsidRPr="00C51397" w:rsidRDefault="00555CEA" w:rsidP="00C51397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  <w:sz w:val="20"/>
          <w:szCs w:val="20"/>
        </w:rPr>
      </w:pPr>
      <w:r w:rsidRPr="00C51397">
        <w:rPr>
          <w:rFonts w:ascii="Arial" w:eastAsia="Arial" w:hAnsi="Arial" w:cs="Arial"/>
          <w:color w:val="000000"/>
          <w:sz w:val="20"/>
          <w:szCs w:val="20"/>
        </w:rPr>
        <w:t>vývoz – Portugalsko, Francie, SRN, Itálie, UK</w:t>
      </w:r>
    </w:p>
    <w:p w:rsidR="00AC39E7" w:rsidRPr="00C51397" w:rsidRDefault="00555CEA" w:rsidP="00C51397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  <w:sz w:val="20"/>
          <w:szCs w:val="20"/>
        </w:rPr>
      </w:pPr>
      <w:r w:rsidRPr="00C51397">
        <w:rPr>
          <w:rFonts w:ascii="Arial" w:eastAsia="Arial" w:hAnsi="Arial" w:cs="Arial"/>
          <w:color w:val="000000"/>
          <w:sz w:val="20"/>
          <w:szCs w:val="20"/>
        </w:rPr>
        <w:t>zemědělské produkty, víno, dřevo, korek, tabák</w:t>
      </w:r>
    </w:p>
    <w:p w:rsidR="00AC39E7" w:rsidRDefault="00AC39E7" w:rsidP="00C513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:rsidR="00AC39E7" w:rsidRPr="00C51397" w:rsidRDefault="00555CEA" w:rsidP="00C51397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  <w:sz w:val="20"/>
          <w:szCs w:val="20"/>
        </w:rPr>
      </w:pPr>
      <w:r w:rsidRPr="00C51397">
        <w:rPr>
          <w:rFonts w:ascii="Arial" w:eastAsia="Arial" w:hAnsi="Arial" w:cs="Arial"/>
          <w:color w:val="000000"/>
          <w:sz w:val="20"/>
          <w:szCs w:val="20"/>
        </w:rPr>
        <w:t>dovoz – Portugalsko, Nizozemsko, SRN, Francie, Polsko</w:t>
      </w:r>
    </w:p>
    <w:p w:rsidR="00AC39E7" w:rsidRPr="00C51397" w:rsidRDefault="00555CEA" w:rsidP="00C51397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  <w:sz w:val="20"/>
          <w:szCs w:val="20"/>
        </w:rPr>
      </w:pPr>
      <w:r w:rsidRPr="00C51397">
        <w:rPr>
          <w:rFonts w:ascii="Arial" w:eastAsia="Arial" w:hAnsi="Arial" w:cs="Arial"/>
          <w:color w:val="000000"/>
          <w:sz w:val="20"/>
          <w:szCs w:val="20"/>
        </w:rPr>
        <w:t xml:space="preserve">elektronika, kovy, výrobky z plastických hmot, kaučuk </w:t>
      </w:r>
    </w:p>
    <w:p w:rsidR="00AC39E7" w:rsidRDefault="00AC39E7" w:rsidP="00C513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60"/>
        <w:rPr>
          <w:rFonts w:ascii="Arial" w:eastAsia="Arial" w:hAnsi="Arial" w:cs="Arial"/>
          <w:color w:val="000000"/>
          <w:sz w:val="20"/>
          <w:szCs w:val="20"/>
        </w:rPr>
      </w:pPr>
    </w:p>
    <w:p w:rsidR="00AC39E7" w:rsidRPr="00C51397" w:rsidRDefault="00555CEA" w:rsidP="00C51397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  <w:sz w:val="20"/>
          <w:szCs w:val="20"/>
        </w:rPr>
      </w:pPr>
      <w:r w:rsidRPr="00C51397">
        <w:rPr>
          <w:rFonts w:ascii="Arial" w:eastAsia="Arial" w:hAnsi="Arial" w:cs="Arial"/>
          <w:color w:val="000000"/>
          <w:sz w:val="20"/>
          <w:szCs w:val="20"/>
        </w:rPr>
        <w:t>nejvýznamnější zahraniční investoři: UK, SRN, Francie, Itálie</w:t>
      </w:r>
    </w:p>
    <w:p w:rsidR="00AC39E7" w:rsidRPr="00C51397" w:rsidRDefault="00555CEA" w:rsidP="00C51397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  <w:sz w:val="20"/>
          <w:szCs w:val="20"/>
        </w:rPr>
      </w:pPr>
      <w:r w:rsidRPr="00C51397">
        <w:rPr>
          <w:rFonts w:ascii="Arial" w:eastAsia="Arial" w:hAnsi="Arial" w:cs="Arial"/>
          <w:color w:val="000000"/>
          <w:sz w:val="20"/>
          <w:szCs w:val="20"/>
        </w:rPr>
        <w:t>chemický průmysl, IT, průmyslová infrastruktura, energetika, zemědělská produkce</w:t>
      </w:r>
    </w:p>
    <w:p w:rsidR="00AC39E7" w:rsidRDefault="00AC39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AC39E7" w:rsidRDefault="00AC39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C39E7" w:rsidRDefault="00AC39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C39E7" w:rsidRDefault="00AC39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C39E7" w:rsidRDefault="00AC39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C39E7" w:rsidRDefault="00AC39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C39E7" w:rsidRDefault="00AC39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AC39E7" w:rsidRDefault="00AC39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"/>
        <w:tblW w:w="872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354"/>
        <w:gridCol w:w="1354"/>
        <w:gridCol w:w="1354"/>
        <w:gridCol w:w="1354"/>
        <w:gridCol w:w="1354"/>
      </w:tblGrid>
      <w:tr w:rsidR="00AC39E7">
        <w:trPr>
          <w:trHeight w:val="330"/>
          <w:jc w:val="center"/>
        </w:trPr>
        <w:tc>
          <w:tcPr>
            <w:tcW w:w="8725" w:type="dxa"/>
            <w:gridSpan w:val="6"/>
            <w:vAlign w:val="center"/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Zahraniční obchod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(v mil. EUR)</w:t>
            </w:r>
          </w:p>
        </w:tc>
      </w:tr>
      <w:tr w:rsidR="00AC39E7">
        <w:trPr>
          <w:trHeight w:val="330"/>
          <w:jc w:val="center"/>
        </w:trPr>
        <w:tc>
          <w:tcPr>
            <w:tcW w:w="1955" w:type="dxa"/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354" w:type="dxa"/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54" w:type="dxa"/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54" w:type="dxa"/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54" w:type="dxa"/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54" w:type="dxa"/>
          </w:tcPr>
          <w:p w:rsidR="00AC39E7" w:rsidRPr="00555CEA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b/>
                <w:sz w:val="20"/>
                <w:szCs w:val="20"/>
              </w:rPr>
              <w:t>2019</w:t>
            </w:r>
          </w:p>
        </w:tc>
      </w:tr>
      <w:tr w:rsidR="00AC39E7">
        <w:trPr>
          <w:trHeight w:val="315"/>
          <w:jc w:val="center"/>
        </w:trPr>
        <w:tc>
          <w:tcPr>
            <w:tcW w:w="1955" w:type="dxa"/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Vývoz</w:t>
            </w:r>
          </w:p>
        </w:tc>
        <w:tc>
          <w:tcPr>
            <w:tcW w:w="1354" w:type="dxa"/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1 720</w:t>
            </w:r>
          </w:p>
        </w:tc>
        <w:tc>
          <w:tcPr>
            <w:tcW w:w="1354" w:type="dxa"/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1 689</w:t>
            </w:r>
          </w:p>
        </w:tc>
        <w:tc>
          <w:tcPr>
            <w:tcW w:w="1354" w:type="dxa"/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1 942</w:t>
            </w:r>
          </w:p>
        </w:tc>
        <w:tc>
          <w:tcPr>
            <w:tcW w:w="1354" w:type="dxa"/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2 010</w:t>
            </w:r>
          </w:p>
        </w:tc>
        <w:tc>
          <w:tcPr>
            <w:tcW w:w="1354" w:type="dxa"/>
          </w:tcPr>
          <w:p w:rsidR="00AC39E7" w:rsidRPr="00555CEA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sz w:val="20"/>
                <w:szCs w:val="20"/>
              </w:rPr>
              <w:t>2 089</w:t>
            </w:r>
          </w:p>
        </w:tc>
      </w:tr>
      <w:tr w:rsidR="00AC39E7">
        <w:trPr>
          <w:trHeight w:val="315"/>
          <w:jc w:val="center"/>
        </w:trPr>
        <w:tc>
          <w:tcPr>
            <w:tcW w:w="1955" w:type="dxa"/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Dovoz</w:t>
            </w:r>
          </w:p>
        </w:tc>
        <w:tc>
          <w:tcPr>
            <w:tcW w:w="1354" w:type="dxa"/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1 056</w:t>
            </w:r>
          </w:p>
        </w:tc>
        <w:tc>
          <w:tcPr>
            <w:tcW w:w="1354" w:type="dxa"/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1 077</w:t>
            </w:r>
          </w:p>
        </w:tc>
        <w:tc>
          <w:tcPr>
            <w:tcW w:w="1354" w:type="dxa"/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1 203</w:t>
            </w:r>
          </w:p>
        </w:tc>
        <w:tc>
          <w:tcPr>
            <w:tcW w:w="1354" w:type="dxa"/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1 286</w:t>
            </w:r>
          </w:p>
        </w:tc>
        <w:tc>
          <w:tcPr>
            <w:tcW w:w="1354" w:type="dxa"/>
          </w:tcPr>
          <w:p w:rsidR="00AC39E7" w:rsidRPr="00555CEA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sz w:val="20"/>
                <w:szCs w:val="20"/>
              </w:rPr>
              <w:t>1 389</w:t>
            </w:r>
          </w:p>
        </w:tc>
      </w:tr>
      <w:tr w:rsidR="00AC39E7">
        <w:trPr>
          <w:trHeight w:val="315"/>
          <w:jc w:val="center"/>
        </w:trPr>
        <w:tc>
          <w:tcPr>
            <w:tcW w:w="1955" w:type="dxa"/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Obrat</w:t>
            </w:r>
          </w:p>
        </w:tc>
        <w:tc>
          <w:tcPr>
            <w:tcW w:w="1354" w:type="dxa"/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2 765</w:t>
            </w:r>
          </w:p>
        </w:tc>
        <w:tc>
          <w:tcPr>
            <w:tcW w:w="1354" w:type="dxa"/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2 766</w:t>
            </w:r>
          </w:p>
        </w:tc>
        <w:tc>
          <w:tcPr>
            <w:tcW w:w="1354" w:type="dxa"/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3 145</w:t>
            </w:r>
          </w:p>
        </w:tc>
        <w:tc>
          <w:tcPr>
            <w:tcW w:w="1354" w:type="dxa"/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3 296</w:t>
            </w:r>
          </w:p>
        </w:tc>
        <w:tc>
          <w:tcPr>
            <w:tcW w:w="1354" w:type="dxa"/>
          </w:tcPr>
          <w:p w:rsidR="00AC39E7" w:rsidRPr="00555CEA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sz w:val="20"/>
                <w:szCs w:val="20"/>
              </w:rPr>
              <w:t>3 478</w:t>
            </w:r>
          </w:p>
        </w:tc>
      </w:tr>
      <w:tr w:rsidR="00AC39E7">
        <w:trPr>
          <w:trHeight w:val="330"/>
          <w:jc w:val="center"/>
        </w:trPr>
        <w:tc>
          <w:tcPr>
            <w:tcW w:w="1955" w:type="dxa"/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Saldo</w:t>
            </w:r>
          </w:p>
        </w:tc>
        <w:tc>
          <w:tcPr>
            <w:tcW w:w="1354" w:type="dxa"/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4" w:type="dxa"/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4" w:type="dxa"/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1354" w:type="dxa"/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354" w:type="dxa"/>
          </w:tcPr>
          <w:p w:rsidR="00AC39E7" w:rsidRPr="00555CEA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sz w:val="20"/>
                <w:szCs w:val="20"/>
              </w:rPr>
              <w:t>700</w:t>
            </w:r>
          </w:p>
        </w:tc>
      </w:tr>
      <w:tr w:rsidR="00AC39E7">
        <w:trPr>
          <w:trHeight w:val="315"/>
          <w:jc w:val="center"/>
        </w:trPr>
        <w:tc>
          <w:tcPr>
            <w:tcW w:w="8725" w:type="dxa"/>
            <w:gridSpan w:val="6"/>
          </w:tcPr>
          <w:p w:rsidR="00AC39E7" w:rsidRPr="00555CEA" w:rsidRDefault="00AC3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39E7">
        <w:trPr>
          <w:trHeight w:val="315"/>
          <w:jc w:val="center"/>
        </w:trPr>
        <w:tc>
          <w:tcPr>
            <w:tcW w:w="1955" w:type="dxa"/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 ČR</w:t>
            </w:r>
          </w:p>
        </w:tc>
        <w:tc>
          <w:tcPr>
            <w:tcW w:w="1354" w:type="dxa"/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54" w:type="dxa"/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54" w:type="dxa"/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54" w:type="dxa"/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54" w:type="dxa"/>
          </w:tcPr>
          <w:p w:rsidR="00AC39E7" w:rsidRPr="00555CEA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b/>
                <w:sz w:val="20"/>
                <w:szCs w:val="20"/>
              </w:rPr>
              <w:t>2019</w:t>
            </w:r>
          </w:p>
        </w:tc>
      </w:tr>
      <w:tr w:rsidR="00AC39E7">
        <w:trPr>
          <w:trHeight w:val="315"/>
          <w:jc w:val="center"/>
        </w:trPr>
        <w:tc>
          <w:tcPr>
            <w:tcW w:w="1955" w:type="dxa"/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Vývoz do ČR</w:t>
            </w:r>
          </w:p>
        </w:tc>
        <w:tc>
          <w:tcPr>
            <w:tcW w:w="1354" w:type="dxa"/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354" w:type="dxa"/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354" w:type="dxa"/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5,13</w:t>
            </w:r>
          </w:p>
        </w:tc>
        <w:tc>
          <w:tcPr>
            <w:tcW w:w="1354" w:type="dxa"/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1354" w:type="dxa"/>
          </w:tcPr>
          <w:p w:rsidR="00AC39E7" w:rsidRPr="00555CEA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sz w:val="20"/>
                <w:szCs w:val="20"/>
              </w:rPr>
              <w:t>3,94</w:t>
            </w:r>
          </w:p>
        </w:tc>
      </w:tr>
      <w:tr w:rsidR="00AC39E7">
        <w:trPr>
          <w:trHeight w:val="315"/>
          <w:jc w:val="center"/>
        </w:trPr>
        <w:tc>
          <w:tcPr>
            <w:tcW w:w="1955" w:type="dxa"/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Dovoz z ČR</w:t>
            </w:r>
          </w:p>
        </w:tc>
        <w:tc>
          <w:tcPr>
            <w:tcW w:w="1354" w:type="dxa"/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5,74</w:t>
            </w:r>
          </w:p>
        </w:tc>
        <w:tc>
          <w:tcPr>
            <w:tcW w:w="1354" w:type="dxa"/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1354" w:type="dxa"/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1354" w:type="dxa"/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7,45</w:t>
            </w:r>
          </w:p>
        </w:tc>
        <w:tc>
          <w:tcPr>
            <w:tcW w:w="1354" w:type="dxa"/>
          </w:tcPr>
          <w:p w:rsidR="00AC39E7" w:rsidRPr="00555CEA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sz w:val="20"/>
                <w:szCs w:val="20"/>
              </w:rPr>
              <w:t>5,59</w:t>
            </w:r>
          </w:p>
        </w:tc>
      </w:tr>
      <w:tr w:rsidR="00AC39E7">
        <w:trPr>
          <w:trHeight w:val="315"/>
          <w:jc w:val="center"/>
        </w:trPr>
        <w:tc>
          <w:tcPr>
            <w:tcW w:w="1955" w:type="dxa"/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Obrat</w:t>
            </w:r>
          </w:p>
        </w:tc>
        <w:tc>
          <w:tcPr>
            <w:tcW w:w="1354" w:type="dxa"/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9,26</w:t>
            </w:r>
          </w:p>
        </w:tc>
        <w:tc>
          <w:tcPr>
            <w:tcW w:w="1354" w:type="dxa"/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5,35</w:t>
            </w:r>
          </w:p>
        </w:tc>
        <w:tc>
          <w:tcPr>
            <w:tcW w:w="1354" w:type="dxa"/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6,52</w:t>
            </w:r>
          </w:p>
        </w:tc>
        <w:tc>
          <w:tcPr>
            <w:tcW w:w="1354" w:type="dxa"/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11,85</w:t>
            </w:r>
          </w:p>
        </w:tc>
        <w:tc>
          <w:tcPr>
            <w:tcW w:w="1354" w:type="dxa"/>
          </w:tcPr>
          <w:p w:rsidR="00AC39E7" w:rsidRPr="00555CEA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sz w:val="20"/>
                <w:szCs w:val="20"/>
              </w:rPr>
              <w:t>9,53</w:t>
            </w:r>
          </w:p>
        </w:tc>
      </w:tr>
      <w:tr w:rsidR="00AC39E7">
        <w:trPr>
          <w:trHeight w:val="330"/>
          <w:jc w:val="center"/>
        </w:trPr>
        <w:tc>
          <w:tcPr>
            <w:tcW w:w="1955" w:type="dxa"/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Saldo</w:t>
            </w:r>
          </w:p>
        </w:tc>
        <w:tc>
          <w:tcPr>
            <w:tcW w:w="1354" w:type="dxa"/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-2,22</w:t>
            </w:r>
          </w:p>
        </w:tc>
        <w:tc>
          <w:tcPr>
            <w:tcW w:w="1354" w:type="dxa"/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1,69</w:t>
            </w:r>
          </w:p>
        </w:tc>
        <w:tc>
          <w:tcPr>
            <w:tcW w:w="1354" w:type="dxa"/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3,74</w:t>
            </w:r>
          </w:p>
        </w:tc>
        <w:tc>
          <w:tcPr>
            <w:tcW w:w="1354" w:type="dxa"/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-3,04</w:t>
            </w:r>
          </w:p>
        </w:tc>
        <w:tc>
          <w:tcPr>
            <w:tcW w:w="1354" w:type="dxa"/>
          </w:tcPr>
          <w:p w:rsidR="00AC39E7" w:rsidRPr="00555CEA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sz w:val="20"/>
                <w:szCs w:val="20"/>
              </w:rPr>
              <w:t>-1,65</w:t>
            </w:r>
          </w:p>
        </w:tc>
      </w:tr>
      <w:tr w:rsidR="00AC39E7">
        <w:trPr>
          <w:trHeight w:val="330"/>
          <w:jc w:val="center"/>
        </w:trPr>
        <w:tc>
          <w:tcPr>
            <w:tcW w:w="8725" w:type="dxa"/>
            <w:gridSpan w:val="6"/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Zdroj: ICEX,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Estacom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AC39E7" w:rsidRDefault="00AC39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AC39E7" w:rsidRDefault="00AC39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AC39E7" w:rsidRDefault="00AC39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AC39E7" w:rsidRDefault="00AC39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AC39E7" w:rsidRDefault="00AC39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AC39E7" w:rsidRDefault="00AC39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AC39E7" w:rsidRDefault="00AC39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AC39E7" w:rsidRDefault="00AC39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AC39E7" w:rsidRDefault="00AC39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AC39E7" w:rsidRDefault="00AC39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AC39E7" w:rsidRDefault="00AC39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AC39E7" w:rsidRDefault="00C63E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object w:dxaOrig="1440" w:dyaOrig="1440">
          <v:shape id="_x0000_s1027" type="#_x0000_t75" style="position:absolute;margin-left:0;margin-top:27.05pt;width:454.6pt;height:324.3pt;z-index:251660800" o:preferrelative="f" stroked="t" strokecolor="#f93" strokeweight="2.25pt">
            <v:imagedata r:id="rId6" o:title=""/>
            <o:lock v:ext="edit" aspectratio="f"/>
            <w10:wrap type="topAndBottom"/>
          </v:shape>
          <o:OLEObject Type="Embed" ProgID="MSGraph.Chart.8" ShapeID="_x0000_s1027" DrawAspect="Content" ObjectID="_1665898005" r:id="rId7">
            <o:FieldCodes>\s</o:FieldCodes>
          </o:OLEObject>
        </w:object>
      </w:r>
    </w:p>
    <w:p w:rsidR="00AC39E7" w:rsidRDefault="00AC39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AC39E7" w:rsidRDefault="00AC39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AC39E7" w:rsidRDefault="00AC39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AC39E7" w:rsidRDefault="00AC39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AC39E7" w:rsidRDefault="00AC39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AC39E7" w:rsidRDefault="00AC39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0"/>
        <w:tblW w:w="9082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6250"/>
        <w:gridCol w:w="1416"/>
        <w:gridCol w:w="1416"/>
      </w:tblGrid>
      <w:tr w:rsidR="00AC39E7">
        <w:trPr>
          <w:trHeight w:val="330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Hlavní položky dovozu ČR z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Extremadury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E7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mil. EUR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E7" w:rsidRPr="00555CEA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% v 201</w:t>
            </w:r>
            <w:r w:rsidRPr="00555CEA"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</w:tr>
      <w:tr w:rsidR="00AC39E7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E7" w:rsidRPr="00555CEA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sz w:val="20"/>
                <w:szCs w:val="20"/>
              </w:rPr>
              <w:t>Konzervované ovoce a zelenina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E7" w:rsidRPr="00555CEA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sz w:val="20"/>
                <w:szCs w:val="20"/>
              </w:rPr>
              <w:t>1,02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E7" w:rsidRPr="00555CEA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  <w:r w:rsidRPr="00555CEA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AC39E7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E7" w:rsidRPr="00555CEA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sz w:val="20"/>
                <w:szCs w:val="20"/>
              </w:rPr>
              <w:t>Luštěnina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E7" w:rsidRPr="00555CEA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sz w:val="20"/>
                <w:szCs w:val="20"/>
              </w:rPr>
              <w:t>0,51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E7" w:rsidRPr="00555CEA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  <w:r w:rsidRPr="00555CEA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AC39E7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E7" w:rsidRPr="00555CEA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sz w:val="20"/>
                <w:szCs w:val="20"/>
              </w:rPr>
              <w:t>Elektronika a elektromateriál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E7" w:rsidRPr="00555CEA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sz w:val="20"/>
                <w:szCs w:val="20"/>
              </w:rPr>
              <w:t>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E7" w:rsidRPr="00555CEA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  <w:r w:rsidRPr="00555CEA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AC39E7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E7" w:rsidRPr="00555CEA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sz w:val="20"/>
                <w:szCs w:val="20"/>
              </w:rPr>
              <w:t>Cukrovinky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E7" w:rsidRPr="00555CEA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sz w:val="20"/>
                <w:szCs w:val="20"/>
              </w:rPr>
              <w:t>0,38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E7" w:rsidRPr="00555CEA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555CEA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AC39E7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E7" w:rsidRPr="00555CEA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sz w:val="20"/>
                <w:szCs w:val="20"/>
              </w:rPr>
              <w:t>Nápoje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E7" w:rsidRPr="00555CEA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sz w:val="20"/>
                <w:szCs w:val="20"/>
              </w:rPr>
              <w:t>0,34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E7" w:rsidRPr="00555CEA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sz w:val="20"/>
                <w:szCs w:val="20"/>
              </w:rPr>
              <w:t>8,6</w:t>
            </w:r>
            <w:r w:rsidRPr="00555CEA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AC39E7">
        <w:trPr>
          <w:trHeight w:val="330"/>
        </w:trPr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E7" w:rsidRPr="00555CEA" w:rsidRDefault="00AC3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</w:p>
        </w:tc>
      </w:tr>
      <w:tr w:rsidR="00AC39E7">
        <w:trPr>
          <w:trHeight w:val="330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E7" w:rsidRPr="00555CEA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Hlavní položky vývozu ČR do </w:t>
            </w:r>
            <w:proofErr w:type="spellStart"/>
            <w:r w:rsidRPr="00555CE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Extremadury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E7" w:rsidRPr="00555CEA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mil. EUR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E7" w:rsidRPr="00555CEA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% v 201</w:t>
            </w:r>
            <w:r w:rsidRPr="00555CEA"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</w:tr>
      <w:tr w:rsidR="00AC39E7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E7" w:rsidRPr="00555CEA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sz w:val="20"/>
                <w:szCs w:val="20"/>
              </w:rPr>
              <w:t>Strojírenství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E7" w:rsidRPr="00555CEA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sz w:val="20"/>
                <w:szCs w:val="20"/>
              </w:rPr>
              <w:t>4,25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E7" w:rsidRPr="00555CEA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sz w:val="20"/>
                <w:szCs w:val="20"/>
              </w:rPr>
              <w:t>76</w:t>
            </w:r>
            <w:r w:rsidRPr="00555CEA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AC39E7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E7" w:rsidRPr="00555CEA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sz w:val="20"/>
                <w:szCs w:val="20"/>
              </w:rPr>
              <w:t>Elektronika a elektromateriál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E7" w:rsidRPr="00555CEA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sz w:val="20"/>
                <w:szCs w:val="20"/>
              </w:rPr>
              <w:t>0,59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E7" w:rsidRPr="00555CEA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  <w:r w:rsidRPr="00555CEA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AC39E7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E7" w:rsidRPr="00555CEA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sz w:val="20"/>
                <w:szCs w:val="20"/>
              </w:rPr>
              <w:t>Výrobky ze železa a oceli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E7" w:rsidRPr="00555CEA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sz w:val="20"/>
                <w:szCs w:val="20"/>
              </w:rPr>
              <w:t>0,24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E7" w:rsidRPr="00555CEA" w:rsidRDefault="00555CEA" w:rsidP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sz w:val="20"/>
                <w:szCs w:val="20"/>
              </w:rPr>
              <w:t>4,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555CEA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AC39E7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E7" w:rsidRPr="00555CEA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sz w:val="20"/>
                <w:szCs w:val="20"/>
              </w:rPr>
              <w:t>Maso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E7" w:rsidRPr="00555CEA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sz w:val="20"/>
                <w:szCs w:val="20"/>
              </w:rPr>
              <w:t>0,2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E7" w:rsidRPr="00555CEA" w:rsidRDefault="00555CEA" w:rsidP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sz w:val="20"/>
                <w:szCs w:val="20"/>
              </w:rPr>
              <w:t>3,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00555CEA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AC39E7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E7" w:rsidRPr="00555CEA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sz w:val="20"/>
                <w:szCs w:val="20"/>
              </w:rPr>
              <w:t>Železo a ocel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E7" w:rsidRPr="00555CEA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sz w:val="20"/>
                <w:szCs w:val="20"/>
              </w:rPr>
              <w:t>0,09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E7" w:rsidRPr="00555CEA" w:rsidRDefault="0055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sz w:val="20"/>
                <w:szCs w:val="20"/>
              </w:rPr>
              <w:t>1,6</w:t>
            </w:r>
            <w:r w:rsidRPr="00555CEA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</w:tbl>
    <w:p w:rsidR="00AC39E7" w:rsidRDefault="00555C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Zdroj: ICEX,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Estacom</w:t>
      </w:r>
      <w:proofErr w:type="spellEnd"/>
    </w:p>
    <w:p w:rsidR="00AC39E7" w:rsidRDefault="00555C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br w:type="page"/>
      </w:r>
    </w:p>
    <w:p w:rsidR="00AC39E7" w:rsidRDefault="00C63ED4" w:rsidP="00C26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noProof/>
          <w:color w:val="000000"/>
        </w:rPr>
        <w:lastRenderedPageBreak/>
        <w:object w:dxaOrig="1440" w:dyaOrig="1440">
          <v:shape id="_x0000_s1028" type="#_x0000_t75" style="position:absolute;margin-left:9pt;margin-top:18pt;width:459pt;height:318pt;z-index:251661824" o:bwpure="blackTextAndLines" o:bwnormal="blackTextAndLines" o:preferrelative="f" stroked="t" strokecolor="#f90" strokeweight="2.25pt">
            <v:imagedata r:id="rId8" o:title=""/>
            <o:lock v:ext="edit" aspectratio="f"/>
            <w10:wrap type="topAndBottom"/>
          </v:shape>
          <o:OLEObject Type="Embed" ProgID="MSGraph.Chart.8" ShapeID="_x0000_s1028" DrawAspect="Content" ObjectID="_1665898006" r:id="rId9">
            <o:FieldCodes>\s</o:FieldCodes>
          </o:OLEObject>
        </w:object>
      </w:r>
    </w:p>
    <w:p w:rsidR="00AC39E7" w:rsidRDefault="001B4F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4440555</wp:posOffset>
            </wp:positionV>
            <wp:extent cx="5829300" cy="4114800"/>
            <wp:effectExtent l="19050" t="19050" r="19050" b="19050"/>
            <wp:wrapTopAndBottom/>
            <wp:docPr id="2" name="Graf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9E7" w:rsidRDefault="00504D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P</w:t>
      </w:r>
      <w:r w:rsidR="00555CEA">
        <w:rPr>
          <w:rFonts w:ascii="Arial" w:eastAsia="Arial" w:hAnsi="Arial" w:cs="Arial"/>
          <w:b/>
          <w:color w:val="000000"/>
        </w:rPr>
        <w:t>odíl autonomních oblastí na zahraničním obchodu Španělska s ČR</w:t>
      </w:r>
    </w:p>
    <w:p w:rsidR="00AC39E7" w:rsidRPr="00686136" w:rsidRDefault="00555CEA" w:rsidP="006861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(obrat)</w:t>
      </w:r>
    </w:p>
    <w:p w:rsidR="00AC39E7" w:rsidRDefault="00AC39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</w:p>
    <w:p w:rsidR="00AC39E7" w:rsidRDefault="00AC39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C39E7" w:rsidRDefault="00AC39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86136" w:rsidRDefault="00686136" w:rsidP="006861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AC39E7" w:rsidRDefault="00C63ED4" w:rsidP="006861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noProof/>
          <w:color w:val="000000"/>
        </w:rPr>
        <w:object w:dxaOrig="1440" w:dyaOrig="1440">
          <v:shape id="_x0000_s1029" type="#_x0000_t75" style="position:absolute;margin-left:-67.6pt;margin-top:-41.45pt;width:586.65pt;height:375.55pt;z-index:251663872" o:bwpure="blackTextAndLines" o:bwnormal="blackTextAndLines">
            <v:imagedata r:id="rId11" o:title=""/>
            <w10:wrap type="topAndBottom"/>
          </v:shape>
          <o:OLEObject Type="Embed" ProgID="MSGraph.Chart.8" ShapeID="_x0000_s1029" DrawAspect="Content" ObjectID="_1665898007" r:id="rId12">
            <o:FieldCodes>\s</o:FieldCodes>
          </o:OLEObject>
        </w:object>
      </w:r>
    </w:p>
    <w:p w:rsidR="00AC39E7" w:rsidRDefault="00AC39E7" w:rsidP="006861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AC39E7"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3FC0"/>
    <w:multiLevelType w:val="hybridMultilevel"/>
    <w:tmpl w:val="BAE2260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76106"/>
    <w:multiLevelType w:val="hybridMultilevel"/>
    <w:tmpl w:val="CFA44512"/>
    <w:lvl w:ilvl="0" w:tplc="0405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3E9222EA"/>
    <w:multiLevelType w:val="multilevel"/>
    <w:tmpl w:val="680AC19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D4D41FC"/>
    <w:multiLevelType w:val="hybridMultilevel"/>
    <w:tmpl w:val="58729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07AE1"/>
    <w:multiLevelType w:val="hybridMultilevel"/>
    <w:tmpl w:val="A710ABB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E7"/>
    <w:rsid w:val="001B4F28"/>
    <w:rsid w:val="002548EB"/>
    <w:rsid w:val="00504D05"/>
    <w:rsid w:val="00555CEA"/>
    <w:rsid w:val="00686136"/>
    <w:rsid w:val="00AC137C"/>
    <w:rsid w:val="00AC39E7"/>
    <w:rsid w:val="00C268EA"/>
    <w:rsid w:val="00C51397"/>
    <w:rsid w:val="00C6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AE018ED"/>
  <w15:docId w15:val="{274879D5-775B-49E6-BB39-E4CDD50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</w:pPr>
    <w:rPr>
      <w:b/>
      <w:bCs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cseseznamem">
    <w:name w:val="List Paragraph"/>
    <w:basedOn w:val="Normln"/>
    <w:uiPriority w:val="34"/>
    <w:qFormat/>
    <w:rsid w:val="00555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Vývoz ČR do Extremadury</a:t>
            </a:r>
          </a:p>
        </c:rich>
      </c:tx>
      <c:layout>
        <c:manualLayout>
          <c:xMode val="edge"/>
          <c:yMode val="edge"/>
          <c:x val="0.36596606796699432"/>
          <c:y val="1.2345679012345678E-2"/>
        </c:manualLayout>
      </c:layout>
      <c:overlay val="0"/>
      <c:spPr>
        <a:noFill/>
        <a:ln w="12700">
          <a:solidFill>
            <a:srgbClr val="000000"/>
          </a:solidFill>
          <a:prstDash val="solid"/>
        </a:ln>
      </c:spPr>
    </c:title>
    <c:autoTitleDeleted val="0"/>
    <c:view3D>
      <c:rotX val="30"/>
      <c:rotY val="3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780968555401165"/>
          <c:y val="0.29736414892582874"/>
          <c:w val="0.48282057880019902"/>
          <c:h val="0.4313966656945659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BF45-491C-BBCB-10C87BBBB8A4}"/>
              </c:ext>
            </c:extLst>
          </c:dPt>
          <c:dPt>
            <c:idx val="1"/>
            <c:bubble3D val="0"/>
            <c:spPr>
              <a:solidFill>
                <a:srgbClr val="3333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BF45-491C-BBCB-10C87BBBB8A4}"/>
              </c:ext>
            </c:extLst>
          </c:dPt>
          <c:dPt>
            <c:idx val="2"/>
            <c:bubble3D val="0"/>
            <c:spPr>
              <a:solidFill>
                <a:srgbClr val="FFCC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BF45-491C-BBCB-10C87BBBB8A4}"/>
              </c:ext>
            </c:extLst>
          </c:dPt>
          <c:dPt>
            <c:idx val="3"/>
            <c:bubble3D val="0"/>
            <c:spPr>
              <a:solidFill>
                <a:srgbClr val="9933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BF45-491C-BBCB-10C87BBBB8A4}"/>
              </c:ext>
            </c:extLst>
          </c:dPt>
          <c:dPt>
            <c:idx val="4"/>
            <c:bubble3D val="0"/>
            <c:spPr>
              <a:solidFill>
                <a:srgbClr val="FF66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BF45-491C-BBCB-10C87BBBB8A4}"/>
              </c:ext>
            </c:extLst>
          </c:dPt>
          <c:dPt>
            <c:idx val="5"/>
            <c:bubble3D val="0"/>
            <c:spPr>
              <a:solidFill>
                <a:srgbClr val="800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BF45-491C-BBCB-10C87BBBB8A4}"/>
              </c:ext>
            </c:extLst>
          </c:dPt>
          <c:dPt>
            <c:idx val="6"/>
            <c:bubble3D val="0"/>
            <c:spPr>
              <a:solidFill>
                <a:srgbClr val="3399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BF45-491C-BBCB-10C87BBBB8A4}"/>
              </c:ext>
            </c:extLst>
          </c:dPt>
          <c:dPt>
            <c:idx val="8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BF45-491C-BBCB-10C87BBBB8A4}"/>
              </c:ext>
            </c:extLst>
          </c:dPt>
          <c:dLbls>
            <c:dLbl>
              <c:idx val="0"/>
              <c:layout>
                <c:manualLayout>
                  <c:x val="4.1700898308824064E-2"/>
                  <c:y val="7.4055330037405054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Strojírenství
76%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F45-491C-BBCB-10C87BBBB8A4}"/>
                </c:ext>
              </c:extLst>
            </c:dLbl>
            <c:dLbl>
              <c:idx val="1"/>
              <c:layout>
                <c:manualLayout>
                  <c:x val="-0.10235494104048667"/>
                  <c:y val="0.12999653890683366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F45-491C-BBCB-10C87BBBB8A4}"/>
                </c:ext>
              </c:extLst>
            </c:dLbl>
            <c:dLbl>
              <c:idx val="2"/>
              <c:layout>
                <c:manualLayout>
                  <c:x val="-7.2738632819096399E-2"/>
                  <c:y val="1.0073646994757546E-2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F45-491C-BBCB-10C87BBBB8A4}"/>
                </c:ext>
              </c:extLst>
            </c:dLbl>
            <c:dLbl>
              <c:idx val="3"/>
              <c:layout>
                <c:manualLayout>
                  <c:x val="-0.10591581490070234"/>
                  <c:y val="-9.0197809824851427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Maso
4%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F45-491C-BBCB-10C87BBBB8A4}"/>
                </c:ext>
              </c:extLst>
            </c:dLbl>
            <c:dLbl>
              <c:idx val="4"/>
              <c:layout>
                <c:manualLayout>
                  <c:x val="3.5966709701643007E-2"/>
                  <c:y val="-9.5510161677394345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Železo a ocel
2%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BF45-491C-BBCB-10C87BBBB8A4}"/>
                </c:ext>
              </c:extLst>
            </c:dLbl>
            <c:dLbl>
              <c:idx val="5"/>
              <c:layout>
                <c:manualLayout>
                  <c:x val="9.4318377211512483E-2"/>
                  <c:y val="-7.6782577006731467E-2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F45-491C-BBCB-10C87BBBB8A4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36046511627906974"/>
                  <c:y val="6.398104265402843E-2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 CE"/>
                      <a:ea typeface="Times New Roman CE"/>
                      <a:cs typeface="Times New Roman CE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F45-491C-BBCB-10C87BBBB8A4}"/>
                </c:ext>
              </c:extLst>
            </c:dLbl>
            <c:dLbl>
              <c:idx val="7"/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 CE"/>
                      <a:ea typeface="Times New Roman CE"/>
                      <a:cs typeface="Times New Roman CE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BF45-491C-BBCB-10C87BBBB8A4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33056478405315615"/>
                  <c:y val="0.13507109004739337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 CE"/>
                      <a:ea typeface="Times New Roman CE"/>
                      <a:cs typeface="Times New Roman CE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F45-491C-BBCB-10C87BBBB8A4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37707641196013292"/>
                  <c:y val="0.1018957345971564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 CE"/>
                      <a:ea typeface="Times New Roman CE"/>
                      <a:cs typeface="Times New Roman CE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F45-491C-BBCB-10C87BBBB8A4}"/>
                </c:ext>
              </c:extLst>
            </c:dLbl>
            <c:dLbl>
              <c:idx val="10"/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F-BF45-491C-BBCB-10C87BBBB8A4}"/>
                </c:ext>
              </c:extLst>
            </c:dLbl>
            <c:dLbl>
              <c:idx val="11"/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D-BF45-491C-BBCB-10C87BBBB8A4}"/>
                </c:ext>
              </c:extLst>
            </c:dLbl>
            <c:dLbl>
              <c:idx val="12"/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E-BF45-491C-BBCB-10C87BBBB8A4}"/>
                </c:ext>
              </c:extLst>
            </c:dLbl>
            <c:dLbl>
              <c:idx val="13"/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C-BF45-491C-BBCB-10C87BBBB8A4}"/>
                </c:ext>
              </c:extLst>
            </c:dLbl>
            <c:dLbl>
              <c:idx val="14"/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BF45-491C-BBCB-10C87BBBB8A4}"/>
                </c:ext>
              </c:extLst>
            </c:dLbl>
            <c:dLbl>
              <c:idx val="15"/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A-BF45-491C-BBCB-10C87BBBB8A4}"/>
                </c:ext>
              </c:extLst>
            </c:dLbl>
            <c:dLbl>
              <c:idx val="16"/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8-BF45-491C-BBCB-10C87BBBB8A4}"/>
                </c:ext>
              </c:extLst>
            </c:dLbl>
            <c:numFmt formatCode="0%" sourceLinked="0"/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dLblPos val="bestFit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Strojírenství</c:v>
                </c:pt>
                <c:pt idx="1">
                  <c:v>Elektronika a elektromateriál</c:v>
                </c:pt>
                <c:pt idx="2">
                  <c:v>Výrobky ze železa a oceli</c:v>
                </c:pt>
                <c:pt idx="3">
                  <c:v>Maso</c:v>
                </c:pt>
                <c:pt idx="4">
                  <c:v>Železo a ocel</c:v>
                </c:pt>
                <c:pt idx="5">
                  <c:v>Další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76</c:v>
                </c:pt>
                <c:pt idx="1">
                  <c:v>11</c:v>
                </c:pt>
                <c:pt idx="2">
                  <c:v>4</c:v>
                </c:pt>
                <c:pt idx="3">
                  <c:v>4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BF45-491C-BBCB-10C87BBBB8A4}"/>
            </c:ext>
          </c:extLst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333399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BBE0E3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BF45-491C-BBCB-10C87BBBB8A4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13-BF45-491C-BBCB-10C87BBBB8A4}"/>
              </c:ext>
            </c:extLst>
          </c:dPt>
          <c:dPt>
            <c:idx val="2"/>
            <c:bubble3D val="0"/>
            <c:spPr>
              <a:solidFill>
                <a:srgbClr val="0099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4-BF45-491C-BBCB-10C87BBBB8A4}"/>
              </c:ext>
            </c:extLst>
          </c:dPt>
          <c:dPt>
            <c:idx val="3"/>
            <c:bubble3D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BF45-491C-BBCB-10C87BBBB8A4}"/>
              </c:ext>
            </c:extLst>
          </c:dPt>
          <c:dPt>
            <c:idx val="4"/>
            <c:bubble3D val="0"/>
            <c:spPr>
              <a:solidFill>
                <a:srgbClr val="80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BF45-491C-BBCB-10C87BBBB8A4}"/>
              </c:ext>
            </c:extLst>
          </c:dPt>
          <c:dPt>
            <c:idx val="5"/>
            <c:bubble3D val="0"/>
            <c:spPr>
              <a:solidFill>
                <a:srgbClr val="00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BF45-491C-BBCB-10C87BBBB8A4}"/>
              </c:ext>
            </c:extLst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Strojírenství</c:v>
                </c:pt>
                <c:pt idx="1">
                  <c:v>Elektronika a elektromateriál</c:v>
                </c:pt>
                <c:pt idx="2">
                  <c:v>Výrobky ze železa a oceli</c:v>
                </c:pt>
                <c:pt idx="3">
                  <c:v>Maso</c:v>
                </c:pt>
                <c:pt idx="4">
                  <c:v>Železo a ocel</c:v>
                </c:pt>
                <c:pt idx="5">
                  <c:v>Další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18-BF45-491C-BBCB-10C87BBBB8A4}"/>
            </c:ext>
          </c:extLst>
        </c:ser>
        <c:dLbls>
          <c:showLegendKey val="1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rgbClr val="FFFFFF"/>
        </a:solidFill>
        <a:ln w="25399">
          <a:noFill/>
        </a:ln>
      </c:spPr>
    </c:plotArea>
    <c:plotVisOnly val="1"/>
    <c:dispBlanksAs val="zero"/>
    <c:showDLblsOverMax val="0"/>
  </c:chart>
  <c:spPr>
    <a:solidFill>
      <a:srgbClr val="FFFFFF"/>
    </a:solidFill>
    <a:ln w="28575" cap="flat" cmpd="sng" algn="ctr">
      <a:solidFill>
        <a:srgbClr val="FF99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HZnYAwOhbNFwDl0WOBGrZhgwQ==">AMUW2mVeqo9/cIPgetARET+Pq5MpBSk/DjsDnY76lXZteseXJfl/Ocrmr44SjGvLj21b+zzu37F9z4zY2nBf/cqsridFUf1fMgmXdXVFXI4DyyUVaAm1PpA=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ZÚ Madrid Eichner</dc:creator>
  <cp:lastModifiedBy>Sedláčková Sára</cp:lastModifiedBy>
  <cp:revision>8</cp:revision>
  <dcterms:created xsi:type="dcterms:W3CDTF">2020-10-07T06:10:00Z</dcterms:created>
  <dcterms:modified xsi:type="dcterms:W3CDTF">2020-11-03T07:40:00Z</dcterms:modified>
</cp:coreProperties>
</file>