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38" w:rsidRPr="00420338" w:rsidRDefault="00420338" w:rsidP="006243F6">
      <w:pPr>
        <w:shd w:val="clear" w:color="auto" w:fill="FFFFFF"/>
        <w:spacing w:after="168" w:line="288" w:lineRule="atLeast"/>
        <w:ind w:left="-426" w:right="-284"/>
        <w:jc w:val="both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3"/>
          <w:lang w:val="ru-RU" w:eastAsia="cs-CZ"/>
        </w:rPr>
      </w:pPr>
      <w:r w:rsidRPr="00420338">
        <w:rPr>
          <w:rFonts w:ascii="Times New Roman" w:eastAsia="Times New Roman" w:hAnsi="Times New Roman" w:cs="Times New Roman"/>
          <w:b/>
          <w:kern w:val="36"/>
          <w:sz w:val="56"/>
          <w:szCs w:val="53"/>
          <w:lang w:val="ru-RU" w:eastAsia="cs-CZ"/>
        </w:rPr>
        <w:t>Трудовая карта</w:t>
      </w:r>
    </w:p>
    <w:p w:rsidR="00420338" w:rsidRDefault="00420338" w:rsidP="006243F6">
      <w:pPr>
        <w:shd w:val="clear" w:color="auto" w:fill="FFFFFF"/>
        <w:spacing w:after="0" w:line="336" w:lineRule="atLeast"/>
        <w:ind w:left="-426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</w:pPr>
    </w:p>
    <w:p w:rsidR="00420338" w:rsidRPr="00420338" w:rsidRDefault="00420338" w:rsidP="006243F6">
      <w:pPr>
        <w:shd w:val="clear" w:color="auto" w:fill="FFFFFF"/>
        <w:spacing w:after="0" w:line="336" w:lineRule="atLeast"/>
        <w:ind w:left="-426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</w:pPr>
      <w:r w:rsidRPr="00420338"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  <w:t>Подробную информацию Вы можете найти на веб-сайте </w:t>
      </w:r>
      <w:hyperlink r:id="rId5" w:history="1">
        <w:r w:rsidRPr="00420338">
          <w:rPr>
            <w:rFonts w:ascii="Times New Roman" w:eastAsia="Times New Roman" w:hAnsi="Times New Roman" w:cs="Times New Roman"/>
            <w:color w:val="0039A6"/>
            <w:sz w:val="24"/>
            <w:szCs w:val="18"/>
            <w:u w:val="single"/>
            <w:bdr w:val="none" w:sz="0" w:space="0" w:color="auto" w:frame="1"/>
            <w:lang w:val="ru-RU" w:eastAsia="cs-CZ"/>
          </w:rPr>
          <w:t>Министерства внутренних дел</w:t>
        </w:r>
      </w:hyperlink>
      <w:r w:rsidRPr="00420338"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  <w:t> и на веб-сайте </w:t>
      </w:r>
      <w:hyperlink r:id="rId6" w:history="1">
        <w:r w:rsidRPr="00420338">
          <w:rPr>
            <w:rFonts w:ascii="Times New Roman" w:eastAsia="Times New Roman" w:hAnsi="Times New Roman" w:cs="Times New Roman"/>
            <w:color w:val="0039A6"/>
            <w:sz w:val="24"/>
            <w:szCs w:val="18"/>
            <w:u w:val="single"/>
            <w:bdr w:val="none" w:sz="0" w:space="0" w:color="auto" w:frame="1"/>
            <w:lang w:val="ru-RU" w:eastAsia="cs-CZ"/>
          </w:rPr>
          <w:t>Министерства труда и социальной политики</w:t>
        </w:r>
      </w:hyperlink>
      <w:r w:rsidRPr="00420338"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  <w:t>.</w:t>
      </w:r>
    </w:p>
    <w:p w:rsidR="00420338" w:rsidRDefault="00420338" w:rsidP="006243F6">
      <w:pPr>
        <w:shd w:val="clear" w:color="auto" w:fill="FFFFFF"/>
        <w:spacing w:after="0" w:line="336" w:lineRule="atLeast"/>
        <w:ind w:left="-426" w:right="-284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val="ru-RU" w:eastAsia="cs-CZ"/>
        </w:rPr>
      </w:pPr>
      <w:bookmarkStart w:id="0" w:name="_GoBack"/>
      <w:bookmarkEnd w:id="0"/>
    </w:p>
    <w:p w:rsidR="00420338" w:rsidRPr="00420338" w:rsidRDefault="00420338" w:rsidP="006243F6">
      <w:pPr>
        <w:shd w:val="clear" w:color="auto" w:fill="FFFFFF"/>
        <w:spacing w:after="0" w:line="336" w:lineRule="atLeast"/>
        <w:ind w:left="-426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cs-CZ"/>
        </w:rPr>
      </w:pPr>
      <w:r w:rsidRPr="006243F6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  <w:lang w:val="ru-RU" w:eastAsia="cs-CZ"/>
        </w:rPr>
        <w:t>Необходимые документы</w:t>
      </w:r>
      <w:r w:rsidRPr="00420338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cs-CZ"/>
        </w:rPr>
        <w:t>:</w:t>
      </w:r>
    </w:p>
    <w:p w:rsidR="00420338" w:rsidRPr="00420338" w:rsidRDefault="006243F6" w:rsidP="006243F6">
      <w:pPr>
        <w:numPr>
          <w:ilvl w:val="0"/>
          <w:numId w:val="1"/>
        </w:numPr>
        <w:shd w:val="clear" w:color="auto" w:fill="FFFFFF"/>
        <w:spacing w:after="120" w:line="360" w:lineRule="atLeast"/>
        <w:ind w:left="-426" w:right="-284" w:hanging="362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  <w:t>Д</w:t>
      </w:r>
      <w:r w:rsidR="00420338" w:rsidRPr="00420338"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  <w:t>ействительный </w:t>
      </w:r>
      <w:r w:rsidR="00420338" w:rsidRPr="00420338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val="ru-RU" w:eastAsia="cs-CZ"/>
        </w:rPr>
        <w:t>заграничный паспорт </w:t>
      </w:r>
      <w:r w:rsidR="00420338" w:rsidRPr="00420338"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  <w:t>+ копия страницы с данными;</w:t>
      </w:r>
    </w:p>
    <w:p w:rsidR="00420338" w:rsidRPr="00420338" w:rsidRDefault="00420338" w:rsidP="006243F6">
      <w:pPr>
        <w:numPr>
          <w:ilvl w:val="0"/>
          <w:numId w:val="1"/>
        </w:numPr>
        <w:shd w:val="clear" w:color="auto" w:fill="FFFFFF"/>
        <w:spacing w:after="120" w:line="360" w:lineRule="atLeast"/>
        <w:ind w:left="-426" w:right="-284" w:hanging="362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</w:pPr>
      <w:r w:rsidRPr="00420338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val="ru-RU" w:eastAsia="cs-CZ"/>
        </w:rPr>
        <w:t>2 фотографии</w:t>
      </w:r>
      <w:r w:rsidRPr="00420338"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  <w:t>, соответствующие внешности и возрасту иностранца в данный момент, 3,5 x 4,5 см, разрезанные с указанными на обратной стороне фамилией, именем и датой рождения (данные надо писать латинской транскрипцией согласно паспорту);</w:t>
      </w:r>
    </w:p>
    <w:p w:rsidR="00420338" w:rsidRPr="00420338" w:rsidRDefault="00420338" w:rsidP="006243F6">
      <w:pPr>
        <w:numPr>
          <w:ilvl w:val="0"/>
          <w:numId w:val="1"/>
        </w:numPr>
        <w:shd w:val="clear" w:color="auto" w:fill="FFFFFF"/>
        <w:spacing w:after="120" w:line="360" w:lineRule="atLeast"/>
        <w:ind w:left="-426" w:right="-284" w:hanging="362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</w:pPr>
      <w:hyperlink r:id="rId7" w:history="1">
        <w:r w:rsidR="006243F6">
          <w:rPr>
            <w:rFonts w:ascii="Times New Roman" w:eastAsia="Times New Roman" w:hAnsi="Times New Roman" w:cs="Times New Roman"/>
            <w:color w:val="0039A6"/>
            <w:sz w:val="24"/>
            <w:szCs w:val="18"/>
            <w:u w:val="single"/>
            <w:bdr w:val="none" w:sz="0" w:space="0" w:color="auto" w:frame="1"/>
            <w:lang w:val="ru-RU" w:eastAsia="cs-CZ"/>
          </w:rPr>
          <w:t>А</w:t>
        </w:r>
        <w:r w:rsidRPr="00420338">
          <w:rPr>
            <w:rFonts w:ascii="Times New Roman" w:eastAsia="Times New Roman" w:hAnsi="Times New Roman" w:cs="Times New Roman"/>
            <w:color w:val="0039A6"/>
            <w:sz w:val="24"/>
            <w:szCs w:val="18"/>
            <w:u w:val="single"/>
            <w:bdr w:val="none" w:sz="0" w:space="0" w:color="auto" w:frame="1"/>
            <w:lang w:val="ru-RU" w:eastAsia="cs-CZ"/>
          </w:rPr>
          <w:t>нкета</w:t>
        </w:r>
      </w:hyperlink>
      <w:r w:rsidRPr="00420338"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  <w:t> для Трудовой карты;</w:t>
      </w:r>
    </w:p>
    <w:p w:rsidR="00420338" w:rsidRPr="00420338" w:rsidRDefault="006243F6" w:rsidP="006243F6">
      <w:pPr>
        <w:numPr>
          <w:ilvl w:val="0"/>
          <w:numId w:val="1"/>
        </w:numPr>
        <w:shd w:val="clear" w:color="auto" w:fill="FFFFFF"/>
        <w:spacing w:after="120" w:line="360" w:lineRule="atLeast"/>
        <w:ind w:left="-426" w:right="-284" w:hanging="362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val="ru-RU" w:eastAsia="cs-CZ"/>
        </w:rPr>
        <w:t>Т</w:t>
      </w:r>
      <w:r w:rsidR="00420338" w:rsidRPr="00420338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val="ru-RU" w:eastAsia="cs-CZ"/>
        </w:rPr>
        <w:t>рудовой договор </w:t>
      </w:r>
      <w:r w:rsidR="00420338" w:rsidRPr="00420338"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  <w:t>или договор о трудовой деятельности (или, по крайней мере, договор о заключении будущего договора, в котором стороны обязуются в согласованный срок заключить трудовой договор или договор о трудовой деятельности). Эти документы должны содержать договоренность относительно того, что, независимо от объема работы, будет согласовано, что месячная минимальная заработная плата не будет меньше базовой ставки ежемесячной минимальной заработной платы, а еженедельный период осуществления трудовой деятельности будет составлять, как минимум, 15 рабочих часов;</w:t>
      </w:r>
    </w:p>
    <w:p w:rsidR="00420338" w:rsidRPr="00420338" w:rsidRDefault="006243F6" w:rsidP="006243F6">
      <w:pPr>
        <w:numPr>
          <w:ilvl w:val="0"/>
          <w:numId w:val="1"/>
        </w:numPr>
        <w:shd w:val="clear" w:color="auto" w:fill="FFFFFF"/>
        <w:spacing w:after="120" w:line="360" w:lineRule="atLeast"/>
        <w:ind w:left="-426" w:right="-284" w:hanging="362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  <w:t>Д</w:t>
      </w:r>
      <w:r w:rsidR="00420338" w:rsidRPr="00420338"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  <w:t>окументы, подтверждающие профессиональную компетентность и квалификационную способность осуществлять профессиональную деятельность, которая требуется для соответствующей рабочей должности;</w:t>
      </w:r>
    </w:p>
    <w:p w:rsidR="00420338" w:rsidRPr="00420338" w:rsidRDefault="006243F6" w:rsidP="006243F6">
      <w:pPr>
        <w:numPr>
          <w:ilvl w:val="0"/>
          <w:numId w:val="1"/>
        </w:numPr>
        <w:shd w:val="clear" w:color="auto" w:fill="FFFFFF"/>
        <w:spacing w:after="120" w:line="360" w:lineRule="atLeast"/>
        <w:ind w:left="-426" w:right="-284" w:hanging="362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  <w:t>Д</w:t>
      </w:r>
      <w:r w:rsidR="00420338" w:rsidRPr="00420338"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  <w:t>окумент, подтверждающий</w:t>
      </w:r>
      <w:r w:rsidR="00420338" w:rsidRPr="00420338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val="ru-RU" w:eastAsia="cs-CZ"/>
        </w:rPr>
        <w:t> обеспечение жильём </w:t>
      </w:r>
      <w:r w:rsidR="00420338" w:rsidRPr="00420338"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  <w:t>на время пребывания на территории Чешской Республики;</w:t>
      </w:r>
    </w:p>
    <w:p w:rsidR="00420338" w:rsidRPr="00420338" w:rsidRDefault="006243F6" w:rsidP="006243F6">
      <w:pPr>
        <w:numPr>
          <w:ilvl w:val="0"/>
          <w:numId w:val="1"/>
        </w:numPr>
        <w:shd w:val="clear" w:color="auto" w:fill="FFFFFF"/>
        <w:spacing w:after="120" w:line="360" w:lineRule="atLeast"/>
        <w:ind w:left="-426" w:right="-284" w:hanging="362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val="ru-RU" w:eastAsia="cs-CZ"/>
        </w:rPr>
        <w:t>С</w:t>
      </w:r>
      <w:r w:rsidR="00420338" w:rsidRPr="00420338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val="ru-RU" w:eastAsia="cs-CZ"/>
        </w:rPr>
        <w:t>правка об отсутствии судимости </w:t>
      </w:r>
      <w:r w:rsidR="00420338" w:rsidRPr="00420338"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  <w:t>на территории страны, гражданином которой является заявитель, и государства, в котором заявитель в течение последних 3 лет проживал </w:t>
      </w:r>
      <w:r w:rsidR="00420338" w:rsidRPr="00420338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val="ru-RU" w:eastAsia="cs-CZ"/>
        </w:rPr>
        <w:t>непрерывно</w:t>
      </w:r>
      <w:r w:rsidR="00420338" w:rsidRPr="00420338">
        <w:rPr>
          <w:rFonts w:ascii="Times New Roman" w:eastAsia="Times New Roman" w:hAnsi="Times New Roman" w:cs="Times New Roman"/>
          <w:color w:val="000000"/>
          <w:sz w:val="24"/>
          <w:szCs w:val="18"/>
          <w:lang w:val="ru-RU" w:eastAsia="cs-CZ"/>
        </w:rPr>
        <w:t> болеее 6 месяцев или же официальное присяжное заявление в том случае, если данное государство такой документ не выдаёт.</w:t>
      </w:r>
    </w:p>
    <w:p w:rsidR="00420338" w:rsidRDefault="00420338" w:rsidP="006243F6">
      <w:pPr>
        <w:shd w:val="clear" w:color="auto" w:fill="FFFFFF"/>
        <w:spacing w:after="0" w:line="336" w:lineRule="atLeast"/>
        <w:ind w:left="-426" w:right="-284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val="ru-RU" w:eastAsia="cs-CZ"/>
        </w:rPr>
      </w:pPr>
    </w:p>
    <w:p w:rsidR="00420338" w:rsidRDefault="00420338" w:rsidP="006243F6">
      <w:pPr>
        <w:shd w:val="clear" w:color="auto" w:fill="FFFFFF"/>
        <w:spacing w:after="0" w:line="336" w:lineRule="atLeast"/>
        <w:ind w:left="-426" w:right="-284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bdr w:val="none" w:sz="0" w:space="0" w:color="auto" w:frame="1"/>
          <w:lang w:val="ru-RU" w:eastAsia="cs-CZ"/>
        </w:rPr>
      </w:pPr>
    </w:p>
    <w:p w:rsidR="00420338" w:rsidRDefault="00420338" w:rsidP="006243F6">
      <w:pPr>
        <w:shd w:val="clear" w:color="auto" w:fill="FFFFFF"/>
        <w:spacing w:after="0" w:line="336" w:lineRule="atLeast"/>
        <w:ind w:left="-851" w:right="-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cs-CZ"/>
        </w:rPr>
      </w:pPr>
      <w:r w:rsidRPr="00420338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cs-CZ"/>
        </w:rPr>
        <w:t>Все прилагаемые документы должны быть представлены </w:t>
      </w:r>
      <w:r w:rsidRPr="006243F6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  <w:lang w:val="ru-RU" w:eastAsia="cs-CZ"/>
        </w:rPr>
        <w:t>в оригинале или же в форме официально заверенной чешским нотариусом копии.</w:t>
      </w:r>
      <w:r w:rsidRPr="00420338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cs-CZ"/>
        </w:rPr>
        <w:t> У всех документов, которые не на чешском языке </w:t>
      </w:r>
      <w:r w:rsidRPr="006243F6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  <w:lang w:val="ru-RU" w:eastAsia="cs-CZ"/>
        </w:rPr>
        <w:t>обязателен чешским нотариусом заверенный перевод</w:t>
      </w:r>
      <w:r w:rsidRPr="00420338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cs-CZ"/>
        </w:rPr>
        <w:t>. Документы, прилагаемые к заявлению, не должны быть старше 180 дней, за исключением заграничного паспорта и фотографии иностранца, а именно, в том случае, если данная фотография соответствует его действительному внешнему виду.</w:t>
      </w:r>
    </w:p>
    <w:p w:rsidR="006243F6" w:rsidRPr="00420338" w:rsidRDefault="006243F6" w:rsidP="006243F6">
      <w:pPr>
        <w:shd w:val="clear" w:color="auto" w:fill="FFFFFF"/>
        <w:spacing w:after="0" w:line="336" w:lineRule="atLeast"/>
        <w:ind w:left="-851" w:right="-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cs-CZ"/>
        </w:rPr>
      </w:pPr>
    </w:p>
    <w:p w:rsidR="00420338" w:rsidRPr="00420338" w:rsidRDefault="00420338" w:rsidP="006243F6">
      <w:pPr>
        <w:shd w:val="clear" w:color="auto" w:fill="FFFFFF"/>
        <w:spacing w:after="0" w:line="336" w:lineRule="atLeast"/>
        <w:ind w:left="-851" w:right="-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cs-CZ"/>
        </w:rPr>
      </w:pPr>
      <w:r w:rsidRPr="006243F6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  <w:lang w:val="ru-RU" w:eastAsia="cs-CZ"/>
        </w:rPr>
        <w:t>Также просим сделать простые копии всех предоставленных Вами документов </w:t>
      </w:r>
      <w:r w:rsidRPr="00420338">
        <w:rPr>
          <w:rFonts w:ascii="Times New Roman" w:eastAsia="Times New Roman" w:hAnsi="Times New Roman" w:cs="Times New Roman"/>
          <w:color w:val="000000"/>
          <w:sz w:val="28"/>
          <w:szCs w:val="18"/>
          <w:lang w:val="ru-RU" w:eastAsia="cs-CZ"/>
        </w:rPr>
        <w:t>(пакет копий документов, аналогичный пакету оригиналов).</w:t>
      </w:r>
    </w:p>
    <w:p w:rsidR="000F7288" w:rsidRDefault="000F7288" w:rsidP="006243F6">
      <w:pPr>
        <w:ind w:left="-426" w:right="-284"/>
        <w:jc w:val="both"/>
        <w:rPr>
          <w:lang w:val="ru-RU"/>
        </w:rPr>
      </w:pPr>
    </w:p>
    <w:p w:rsidR="00544CDB" w:rsidRPr="00544CDB" w:rsidRDefault="00544CDB" w:rsidP="006243F6">
      <w:pPr>
        <w:ind w:left="-426"/>
      </w:pPr>
    </w:p>
    <w:sectPr w:rsidR="00544CDB" w:rsidRPr="00544CDB" w:rsidSect="006243F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81ABD"/>
    <w:multiLevelType w:val="multilevel"/>
    <w:tmpl w:val="F56A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903C3"/>
    <w:multiLevelType w:val="multilevel"/>
    <w:tmpl w:val="B3B81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38"/>
    <w:rsid w:val="000F7288"/>
    <w:rsid w:val="00420338"/>
    <w:rsid w:val="004A41CC"/>
    <w:rsid w:val="00544CDB"/>
    <w:rsid w:val="0062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962F"/>
  <w15:chartTrackingRefBased/>
  <w15:docId w15:val="{2E0169EC-3104-4FCC-B1E0-B5F377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20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03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articledate">
    <w:name w:val="articledate"/>
    <w:basedOn w:val="Normln"/>
    <w:rsid w:val="0042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pdated">
    <w:name w:val="updated"/>
    <w:basedOn w:val="Standardnpsmoodstavce"/>
    <w:rsid w:val="00420338"/>
  </w:style>
  <w:style w:type="character" w:customStyle="1" w:styleId="time">
    <w:name w:val="time"/>
    <w:basedOn w:val="Standardnpsmoodstavce"/>
    <w:rsid w:val="00420338"/>
  </w:style>
  <w:style w:type="paragraph" w:customStyle="1" w:styleId="articleperex">
    <w:name w:val="article_perex"/>
    <w:basedOn w:val="Normln"/>
    <w:rsid w:val="0042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2033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20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0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vcr.cz/clanek/obcane-tretich-zemi-nektere-nalezitosti-zadosti-formulare-zadost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mpsv.cz/sz/zahr_zam/zamka" TargetMode="External"/><Relationship Id="rId5" Type="http://schemas.openxmlformats.org/officeDocument/2006/relationships/hyperlink" Target="http://www.mvcr.cz/clanek/zamestnanecka-karta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KUNDRÁT Roman</dc:creator>
  <cp:keywords/>
  <dc:description/>
  <cp:lastModifiedBy>KUNDRÁT Roman</cp:lastModifiedBy>
  <cp:revision>1</cp:revision>
  <dcterms:created xsi:type="dcterms:W3CDTF">2022-04-20T12:00:00Z</dcterms:created>
  <dcterms:modified xsi:type="dcterms:W3CDTF">2022-04-20T12:42:00Z</dcterms:modified>
</cp:coreProperties>
</file>