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1B90CB6" w:rsidR="00412595" w:rsidRPr="00C7298E" w:rsidRDefault="00B11ED0" w:rsidP="00412595">
      <w:pPr>
        <w:pStyle w:val="Ttulo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ZÁPIS</w:t>
      </w:r>
      <w:r w:rsidR="00412595" w:rsidRPr="00C7298E">
        <w:rPr>
          <w:rFonts w:ascii="Georgia" w:hAnsi="Georgia"/>
          <w:sz w:val="40"/>
          <w:szCs w:val="40"/>
        </w:rPr>
        <w:t xml:space="preserve"> </w:t>
      </w:r>
    </w:p>
    <w:p w14:paraId="155E5983" w14:textId="1BA22A72" w:rsidR="00412595" w:rsidRPr="00C7298E" w:rsidRDefault="00412595" w:rsidP="00412595">
      <w:pPr>
        <w:pStyle w:val="Ttulo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</w:t>
      </w:r>
      <w:r w:rsidR="00A07F3E">
        <w:rPr>
          <w:rFonts w:ascii="Georgia" w:hAnsi="Georgia"/>
        </w:rPr>
        <w:t>určení otcovství souhlasným prohlášením rodičů</w:t>
      </w:r>
      <w:r>
        <w:rPr>
          <w:rFonts w:ascii="Georgia" w:hAnsi="Georgia"/>
        </w:rPr>
        <w:t xml:space="preserve"> </w:t>
      </w:r>
    </w:p>
    <w:p w14:paraId="180F9C73" w14:textId="30F0C85B" w:rsidR="00B959BE" w:rsidRPr="00632C7C" w:rsidRDefault="00B959BE" w:rsidP="00B959BE">
      <w:pPr>
        <w:pStyle w:val="Defaul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(dle </w:t>
      </w:r>
      <w:r w:rsidRPr="00B959BE">
        <w:rPr>
          <w:rFonts w:ascii="Georgia" w:hAnsi="Georgia"/>
          <w:sz w:val="20"/>
          <w:szCs w:val="20"/>
        </w:rPr>
        <w:t>§ 779 zákona č. 89/2012 Sb., občanský zákoník v platném znění</w:t>
      </w:r>
      <w:r w:rsidRPr="00632C7C">
        <w:rPr>
          <w:rFonts w:ascii="Georgia" w:hAnsi="Georgia"/>
          <w:sz w:val="20"/>
          <w:szCs w:val="20"/>
        </w:rPr>
        <w:t>)</w:t>
      </w:r>
    </w:p>
    <w:p w14:paraId="174255C6" w14:textId="52AC8653" w:rsidR="009A0190" w:rsidRDefault="00DB183C" w:rsidP="005D2B0A">
      <w:pPr>
        <w:spacing w:after="0" w:line="240" w:lineRule="auto"/>
        <w:rPr>
          <w:sz w:val="20"/>
          <w:szCs w:val="20"/>
        </w:rPr>
      </w:pPr>
    </w:p>
    <w:p w14:paraId="3FA9FA51" w14:textId="77777777" w:rsidR="00C173E2" w:rsidRDefault="00C173E2" w:rsidP="005D2B0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C173E2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135E6B24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263EB">
              <w:rPr>
                <w:rFonts w:ascii="Georgia" w:hAnsi="Georgia"/>
                <w:sz w:val="20"/>
              </w:rPr>
              <w:t>sepsaný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2A8F460F" w:rsidR="005D2B0A" w:rsidRPr="004B7D82" w:rsidRDefault="000E2634" w:rsidP="000E2634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GK SAO PAULO</w:t>
            </w:r>
          </w:p>
        </w:tc>
      </w:tr>
    </w:tbl>
    <w:p w14:paraId="4B77DCBF" w14:textId="09EC29B0" w:rsidR="00A07F3E" w:rsidRDefault="00A07F3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0A3F2A57" w14:textId="281B0069" w:rsidR="00A07F3E" w:rsidRPr="00A702BD" w:rsidRDefault="00251E81" w:rsidP="00A07F3E">
      <w:pPr>
        <w:spacing w:after="0" w:line="240" w:lineRule="auto"/>
        <w:jc w:val="center"/>
        <w:rPr>
          <w:rFonts w:ascii="Georgia" w:hAnsi="Georgia"/>
          <w:b/>
          <w:sz w:val="20"/>
        </w:rPr>
      </w:pPr>
      <w:bookmarkStart w:id="0" w:name="_Hlk53667861"/>
      <w:r>
        <w:rPr>
          <w:rFonts w:ascii="Georgia" w:hAnsi="Georgia"/>
          <w:b/>
          <w:sz w:val="20"/>
        </w:rPr>
        <w:t>Matka</w:t>
      </w:r>
    </w:p>
    <w:p w14:paraId="34480B85" w14:textId="77777777" w:rsidR="00A07F3E" w:rsidRPr="00A702BD" w:rsidRDefault="00A07F3E" w:rsidP="00A07F3E">
      <w:pPr>
        <w:spacing w:after="0" w:line="240" w:lineRule="auto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A07F3E" w:rsidRPr="00A702BD" w14:paraId="78A8A0AB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4AEEC4D5" w14:textId="4E87CD0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FF36" w14:textId="7777777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07F3E" w:rsidRPr="00A702BD" w14:paraId="577C7AE1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828A918" w14:textId="0E6ED2F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Příjmení, popřípadě rodné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E9FD" w14:textId="7777777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959BE" w:rsidRPr="00A702BD" w14:paraId="1E3BE040" w14:textId="77777777" w:rsidTr="00B959B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BA12E1E" w14:textId="5AC8E263" w:rsidR="00B959BE" w:rsidRPr="00A702BD" w:rsidRDefault="00B959B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7C8D" w14:textId="67A1CDA0" w:rsidR="00B959BE" w:rsidRPr="00A702BD" w:rsidRDefault="00B959B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07F3E" w:rsidRPr="00A702BD" w14:paraId="40ADBFD9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2B8C0480" w14:textId="5642C9DA" w:rsidR="00A07F3E" w:rsidRPr="00A702BD" w:rsidRDefault="00C173E2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A07F3E">
              <w:rPr>
                <w:rFonts w:ascii="Georgia" w:hAnsi="Georgia"/>
                <w:sz w:val="20"/>
              </w:rPr>
              <w:t>.  Trvalý pobyt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6E1B" w14:textId="7777777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D25F1" w:rsidRPr="00A702BD" w14:paraId="3EA71842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811F318" w14:textId="5033588E" w:rsidR="008D25F1" w:rsidRDefault="008D25F1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Osobní stav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925F" w14:textId="77777777" w:rsidR="008D25F1" w:rsidRPr="00A702BD" w:rsidRDefault="008D25F1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0"/>
    </w:tbl>
    <w:p w14:paraId="07489D8D" w14:textId="77777777" w:rsidR="00C173E2" w:rsidRDefault="00C173E2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75EF5D66" w14:textId="6CDB826A" w:rsidR="00A07F3E" w:rsidRPr="00A702BD" w:rsidRDefault="00251E81" w:rsidP="00A07F3E">
      <w:pPr>
        <w:spacing w:after="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</w:p>
    <w:p w14:paraId="7ADEFC26" w14:textId="54D5DC00" w:rsidR="00A07F3E" w:rsidRDefault="00A07F3E" w:rsidP="00A07F3E">
      <w:pPr>
        <w:spacing w:after="0" w:line="240" w:lineRule="auto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C173E2" w:rsidRPr="00A702BD" w14:paraId="786ABEE8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C172AD3" w14:textId="7EC89024" w:rsidR="00C173E2" w:rsidRPr="00A702BD" w:rsidRDefault="008D25F1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A702BD">
              <w:rPr>
                <w:rFonts w:ascii="Georgia" w:hAnsi="Georgia"/>
                <w:sz w:val="20"/>
              </w:rPr>
              <w:t>Jméno</w:t>
            </w:r>
            <w:r w:rsidR="00C173E2">
              <w:rPr>
                <w:rFonts w:ascii="Georgia" w:hAnsi="Georgia"/>
                <w:sz w:val="20"/>
              </w:rPr>
              <w:t>,</w:t>
            </w:r>
            <w:r w:rsidR="00C173E2" w:rsidRPr="00A702BD">
              <w:rPr>
                <w:rFonts w:ascii="Georgia" w:hAnsi="Georgia"/>
                <w:sz w:val="20"/>
              </w:rPr>
              <w:t xml:space="preserve"> popřípadě </w:t>
            </w:r>
            <w:r w:rsidR="00C173E2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E368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697EE93D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22AB7FA" w14:textId="39AFDB5A" w:rsidR="00C173E2" w:rsidRPr="00A702BD" w:rsidRDefault="008D25F1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C173E2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C8AA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7D49EBE8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44C6ADF0" w14:textId="78A318FF" w:rsidR="00C173E2" w:rsidRPr="00A702BD" w:rsidRDefault="008D25F1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C173E2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B5CB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7D4CC415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7EC2835" w14:textId="20355868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 Trvalý pobyt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35B8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5679BEB" w14:textId="77777777" w:rsidR="00C173E2" w:rsidRDefault="00C173E2" w:rsidP="00A07F3E">
      <w:pPr>
        <w:spacing w:after="0" w:line="240" w:lineRule="auto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086"/>
        <w:gridCol w:w="3951"/>
      </w:tblGrid>
      <w:tr w:rsidR="00251E81" w:rsidRPr="00A702BD" w14:paraId="5D2B2C8E" w14:textId="77777777" w:rsidTr="00D33C0A">
        <w:trPr>
          <w:trHeight w:val="197"/>
          <w:tblCellSpacing w:w="14" w:type="dxa"/>
        </w:trPr>
        <w:tc>
          <w:tcPr>
            <w:tcW w:w="5044" w:type="dxa"/>
            <w:shd w:val="clear" w:color="auto" w:fill="auto"/>
          </w:tcPr>
          <w:p w14:paraId="1D350137" w14:textId="3FA49409" w:rsidR="00251E81" w:rsidRPr="00A702BD" w:rsidRDefault="00251E81" w:rsidP="00251E8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Souhlasně prohlašujeme, že výše uvedený pan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08F" w14:textId="77777777" w:rsidR="00251E81" w:rsidRPr="00A702BD" w:rsidRDefault="00251E81" w:rsidP="0043237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51E81" w:rsidRPr="00A702BD" w14:paraId="0524A9E9" w14:textId="77777777" w:rsidTr="00D33C0A">
        <w:trPr>
          <w:trHeight w:val="17"/>
          <w:tblCellSpacing w:w="14" w:type="dxa"/>
        </w:trPr>
        <w:tc>
          <w:tcPr>
            <w:tcW w:w="8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1628B5" w14:textId="58FD0353" w:rsidR="00251E81" w:rsidRPr="00A702BD" w:rsidRDefault="00251E81" w:rsidP="004323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je otcem:</w:t>
            </w:r>
          </w:p>
        </w:tc>
      </w:tr>
    </w:tbl>
    <w:p w14:paraId="19190B82" w14:textId="77777777" w:rsidR="00C173E2" w:rsidRDefault="00C173E2" w:rsidP="00C173E2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C173E2" w:rsidRPr="001B49F7" w14:paraId="4514E404" w14:textId="77777777" w:rsidTr="00AB28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ED7A" w14:textId="77777777" w:rsidR="00C173E2" w:rsidRPr="00B94FEA" w:rsidRDefault="00C173E2" w:rsidP="00AB28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83C10" w14:textId="0006B95C" w:rsidR="00C173E2" w:rsidRPr="001B49F7" w:rsidRDefault="00C173E2" w:rsidP="00251E81">
            <w:pPr>
              <w:pStyle w:val="Normal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8D25F1">
              <w:rPr>
                <w:rFonts w:ascii="Georgia" w:hAnsi="Georgia"/>
                <w:sz w:val="20"/>
                <w:szCs w:val="20"/>
              </w:rPr>
              <w:t>2</w:t>
            </w:r>
            <w:r w:rsidRPr="001B49F7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 dosud nenarozené</w:t>
            </w:r>
            <w:r w:rsidR="00251E81">
              <w:rPr>
                <w:rFonts w:ascii="Georgia" w:hAnsi="Georgia"/>
                <w:sz w:val="20"/>
                <w:szCs w:val="20"/>
              </w:rPr>
              <w:t>ho</w:t>
            </w:r>
            <w:r>
              <w:rPr>
                <w:rFonts w:ascii="Georgia" w:hAnsi="Georgia"/>
                <w:sz w:val="20"/>
                <w:szCs w:val="20"/>
              </w:rPr>
              <w:t xml:space="preserve"> dítět</w:t>
            </w:r>
            <w:r w:rsidR="00251E81">
              <w:rPr>
                <w:rFonts w:ascii="Georgia" w:hAnsi="Georgia"/>
                <w:sz w:val="20"/>
                <w:szCs w:val="20"/>
              </w:rPr>
              <w:t>e</w:t>
            </w:r>
          </w:p>
        </w:tc>
      </w:tr>
      <w:tr w:rsidR="00C173E2" w:rsidRPr="001B49F7" w14:paraId="3EA43299" w14:textId="77777777" w:rsidTr="00AB2837">
        <w:trPr>
          <w:trHeight w:val="20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C3BC1" w14:textId="77777777" w:rsidR="00C173E2" w:rsidRPr="00B94FEA" w:rsidRDefault="00C173E2" w:rsidP="00AB28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320D2DD6" w14:textId="77777777" w:rsidR="00C173E2" w:rsidRPr="001B49F7" w:rsidRDefault="00C173E2" w:rsidP="00AB2837">
            <w:pPr>
              <w:pStyle w:val="Normal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C173E2" w:rsidRPr="00B94FEA" w14:paraId="503AC9D8" w14:textId="77777777" w:rsidTr="00AB28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F8D7" w14:textId="77777777" w:rsidR="00C173E2" w:rsidRPr="00B94FEA" w:rsidRDefault="00C173E2" w:rsidP="00AB28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82119" w14:textId="675FDBB7" w:rsidR="00C173E2" w:rsidRPr="00B94FEA" w:rsidRDefault="00C173E2" w:rsidP="00251E81">
            <w:pPr>
              <w:pStyle w:val="NormalWeb"/>
              <w:spacing w:after="0"/>
              <w:rPr>
                <w:rFonts w:ascii="Georgia" w:hAnsi="Georgia"/>
                <w:b/>
                <w:sz w:val="20"/>
              </w:rPr>
            </w:pPr>
            <w:r w:rsidRPr="006F5E62">
              <w:rPr>
                <w:rFonts w:ascii="Georgia" w:hAnsi="Georgia"/>
                <w:sz w:val="20"/>
                <w:szCs w:val="20"/>
              </w:rPr>
              <w:t>1</w:t>
            </w:r>
            <w:r w:rsidR="008D25F1">
              <w:rPr>
                <w:rFonts w:ascii="Georgia" w:hAnsi="Georgia"/>
                <w:sz w:val="20"/>
                <w:szCs w:val="20"/>
              </w:rPr>
              <w:t>3</w:t>
            </w:r>
            <w:r w:rsidRPr="006F5E62">
              <w:rPr>
                <w:rFonts w:ascii="Georgia" w:hAnsi="Georgia"/>
                <w:sz w:val="20"/>
                <w:szCs w:val="20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="00251E8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již narozeného</w:t>
            </w:r>
            <w:r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dítět</w:t>
            </w:r>
            <w:r w:rsidR="00251E8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e</w:t>
            </w:r>
            <w:r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:</w:t>
            </w:r>
          </w:p>
        </w:tc>
      </w:tr>
    </w:tbl>
    <w:p w14:paraId="13077F54" w14:textId="21AC81AC" w:rsidR="00C173E2" w:rsidRDefault="00C173E2" w:rsidP="00C173E2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C173E2" w:rsidRPr="00A702BD" w14:paraId="121E8DC8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E19D021" w14:textId="48EAC71F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4499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733EC662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31F039" w14:textId="190B27A9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87E2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2F0CBBA3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4A4DA346" w14:textId="1E3DA95B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9012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5C4768E2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6871F6E" w14:textId="3868BFA6" w:rsidR="00C173E2" w:rsidRPr="00674941" w:rsidRDefault="00C173E2" w:rsidP="006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 Místo narození</w:t>
            </w:r>
            <w:r w:rsidR="00674941">
              <w:rPr>
                <w:rStyle w:val="Refdenotaderodap"/>
                <w:rFonts w:ascii="Georgia" w:hAnsi="Georgia"/>
                <w:sz w:val="20"/>
              </w:rPr>
              <w:footnoteReference w:id="1"/>
            </w:r>
            <w:r w:rsidR="0067494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6FD0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A370399" w14:textId="3DDB277A" w:rsidR="00C173E2" w:rsidRDefault="00C173E2" w:rsidP="00C173E2">
      <w:pPr>
        <w:spacing w:after="12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0B13EC" w:rsidRPr="00A702BD" w14:paraId="12EEDB68" w14:textId="77777777" w:rsidTr="00D33C0A">
        <w:trPr>
          <w:tblCellSpacing w:w="14" w:type="dxa"/>
        </w:trPr>
        <w:tc>
          <w:tcPr>
            <w:tcW w:w="4489" w:type="dxa"/>
            <w:shd w:val="clear" w:color="auto" w:fill="auto"/>
          </w:tcPr>
          <w:p w14:paraId="12ED03E6" w14:textId="2FD23B11" w:rsidR="000B13EC" w:rsidRPr="00A702BD" w:rsidRDefault="00251E81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8</w:t>
            </w:r>
            <w:r w:rsidR="000B13EC">
              <w:rPr>
                <w:rFonts w:ascii="Georgia" w:hAnsi="Georgia"/>
                <w:sz w:val="20"/>
              </w:rPr>
              <w:t>. Rodiče se dohodli, aby dítě užívalo příjmení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566A" w14:textId="77777777" w:rsidR="000B13EC" w:rsidRPr="00A702BD" w:rsidRDefault="000B13EC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B2831E7" w14:textId="77777777" w:rsidR="004F20D9" w:rsidRPr="00164FEF" w:rsidRDefault="004F20D9" w:rsidP="004F20D9">
      <w:pPr>
        <w:pStyle w:val="NormalWeb"/>
        <w:spacing w:after="0"/>
        <w:rPr>
          <w:rFonts w:ascii="Georgia" w:hAnsi="Georgia"/>
          <w:b/>
          <w:bCs/>
          <w:sz w:val="20"/>
          <w:szCs w:val="20"/>
        </w:rPr>
      </w:pPr>
      <w:r w:rsidRPr="00164FEF">
        <w:rPr>
          <w:rFonts w:ascii="Georgia" w:hAnsi="Georgia"/>
          <w:b/>
          <w:bCs/>
          <w:sz w:val="20"/>
          <w:szCs w:val="20"/>
        </w:rPr>
        <w:t>Rodiče prohlašují, že k uvedenému dítěti dosud neurčili otcovství před jiným matričním úřadem ani soudem.</w:t>
      </w:r>
    </w:p>
    <w:p w14:paraId="7D34BCA6" w14:textId="77777777" w:rsidR="000A6459" w:rsidRDefault="000A6459" w:rsidP="004F20D9">
      <w:pPr>
        <w:pStyle w:val="Default"/>
        <w:spacing w:after="120"/>
        <w:rPr>
          <w:rFonts w:ascii="Georgia" w:hAnsi="Georgia"/>
          <w:b/>
          <w:bCs/>
          <w:sz w:val="20"/>
          <w:szCs w:val="20"/>
        </w:rPr>
      </w:pPr>
    </w:p>
    <w:p w14:paraId="7EC31DB9" w14:textId="77777777" w:rsidR="004F20D9" w:rsidRPr="00164FEF" w:rsidRDefault="004F20D9" w:rsidP="004F20D9">
      <w:pPr>
        <w:pStyle w:val="Default"/>
        <w:spacing w:after="120"/>
        <w:rPr>
          <w:rFonts w:ascii="Georgia" w:hAnsi="Georgia"/>
          <w:b/>
          <w:bCs/>
          <w:sz w:val="20"/>
          <w:szCs w:val="20"/>
        </w:rPr>
      </w:pPr>
      <w:r w:rsidRPr="00164FEF">
        <w:rPr>
          <w:rFonts w:ascii="Georgia" w:hAnsi="Georgia"/>
          <w:b/>
          <w:bCs/>
          <w:sz w:val="20"/>
          <w:szCs w:val="20"/>
        </w:rPr>
        <w:t xml:space="preserve">Poučení: </w:t>
      </w:r>
    </w:p>
    <w:p w14:paraId="1E583A05" w14:textId="77777777" w:rsidR="004F20D9" w:rsidRDefault="004F20D9" w:rsidP="004F20D9">
      <w:pPr>
        <w:pStyle w:val="Default"/>
        <w:jc w:val="both"/>
        <w:rPr>
          <w:rFonts w:ascii="Georgia" w:hAnsi="Georgia"/>
          <w:sz w:val="20"/>
          <w:szCs w:val="20"/>
        </w:rPr>
      </w:pPr>
      <w:r w:rsidRPr="00164FEF">
        <w:rPr>
          <w:rFonts w:ascii="Georgia" w:hAnsi="Georgia"/>
          <w:sz w:val="20"/>
          <w:szCs w:val="20"/>
        </w:rPr>
        <w:t xml:space="preserve">Fyzická osoba se dopustí přestupku tím, že určí otcovství souhlasným prohlášením rodičů k témuž dítěti opakovaně před jiným matričním úřadem nebo před soudem (§79a odst. 1 písm. d) zákona č. 301/2000 Sb., o matrikách, jménu a příjmení a o změně některých souvisejících zákonů ve znění pozdějších předpisů). </w:t>
      </w:r>
    </w:p>
    <w:p w14:paraId="39B69660" w14:textId="77777777" w:rsidR="004F20D9" w:rsidRPr="00164FEF" w:rsidRDefault="004F20D9" w:rsidP="004F20D9">
      <w:pPr>
        <w:pStyle w:val="Default"/>
        <w:jc w:val="both"/>
        <w:rPr>
          <w:rFonts w:ascii="Georgia" w:hAnsi="Georgia"/>
          <w:sz w:val="20"/>
          <w:szCs w:val="20"/>
        </w:rPr>
      </w:pPr>
    </w:p>
    <w:p w14:paraId="2CB3C26F" w14:textId="77777777" w:rsidR="004F20D9" w:rsidRDefault="004F20D9" w:rsidP="004F20D9">
      <w:pPr>
        <w:pStyle w:val="Default"/>
        <w:jc w:val="both"/>
      </w:pPr>
      <w:r w:rsidRPr="00164FEF">
        <w:rPr>
          <w:rFonts w:ascii="Georgia" w:hAnsi="Georgia"/>
          <w:sz w:val="20"/>
          <w:szCs w:val="20"/>
        </w:rPr>
        <w:t>Dále, fyzická osoba se dopustí přestupku tím, že úmyslně</w:t>
      </w:r>
    </w:p>
    <w:p w14:paraId="0736E2D6" w14:textId="77777777" w:rsidR="004F20D9" w:rsidRPr="00164FEF" w:rsidRDefault="004F20D9" w:rsidP="004F20D9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rPr>
          <w:rFonts w:ascii="Georgia" w:hAnsi="Georgia"/>
          <w:sz w:val="20"/>
          <w:szCs w:val="20"/>
        </w:rPr>
      </w:pPr>
      <w:r w:rsidRPr="00164FEF">
        <w:rPr>
          <w:rFonts w:ascii="Georgia" w:hAnsi="Georgia"/>
          <w:color w:val="000000"/>
          <w:sz w:val="20"/>
          <w:szCs w:val="20"/>
        </w:rPr>
        <w:t xml:space="preserve">uvede nesprávný nebo neúplný údaj správnímu orgánu anebo mu požadovaný údaj zatají nebo uvede nesprávný anebo neúplný údaj v čestném prohlášení u správního orgánu, </w:t>
      </w:r>
    </w:p>
    <w:p w14:paraId="5FA8DC4B" w14:textId="77777777" w:rsidR="004F20D9" w:rsidRPr="00164FEF" w:rsidRDefault="004F20D9" w:rsidP="004F20D9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rPr>
          <w:rFonts w:ascii="Georgia" w:hAnsi="Georgia"/>
          <w:sz w:val="20"/>
          <w:szCs w:val="20"/>
        </w:rPr>
      </w:pPr>
      <w:r w:rsidRPr="00164FEF">
        <w:rPr>
          <w:rFonts w:ascii="Georgia" w:hAnsi="Georgia"/>
          <w:color w:val="000000"/>
          <w:sz w:val="20"/>
          <w:szCs w:val="20"/>
        </w:rPr>
        <w:t xml:space="preserve">uvede nesprávný nebo neúplný údaj správnímu orgánu anebo mu požadovaný údaj zatají za účelem získání neoprávněné výhody (dle § 2, odst. 2, písm. a) a b) zákona č. 251/2016 Sb., o některých přestupcích). </w:t>
      </w:r>
    </w:p>
    <w:p w14:paraId="6C181E0F" w14:textId="77777777" w:rsidR="004F20D9" w:rsidRDefault="004F20D9" w:rsidP="004F20D9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642566F8" w14:textId="77777777" w:rsidR="00C173E2" w:rsidRDefault="00C173E2" w:rsidP="00C173E2">
      <w:pPr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link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67207B41" w14:textId="77777777" w:rsidR="00C173E2" w:rsidRPr="00C32F5B" w:rsidRDefault="00C173E2" w:rsidP="00C173E2">
      <w:pPr>
        <w:spacing w:after="12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3274"/>
        <w:gridCol w:w="2699"/>
        <w:gridCol w:w="2268"/>
      </w:tblGrid>
      <w:tr w:rsidR="00C173E2" w:rsidRPr="00E17ACD" w14:paraId="7B00BB9E" w14:textId="77777777" w:rsidTr="00D33C0A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7828E087" w14:textId="7BE7F479" w:rsidR="00C173E2" w:rsidRPr="00E17ACD" w:rsidRDefault="00C173E2" w:rsidP="00C173E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356" w14:textId="061091FF" w:rsidR="00C173E2" w:rsidRPr="00E17ACD" w:rsidRDefault="006A74A7" w:rsidP="006A74A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        SAO PAULO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B9903AB" w14:textId="685CF8C9" w:rsidR="00C173E2" w:rsidRPr="00E17ACD" w:rsidRDefault="008D25F1" w:rsidP="00AB283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C173E2">
              <w:rPr>
                <w:rFonts w:ascii="Georgia" w:hAnsi="Georgia"/>
                <w:sz w:val="20"/>
              </w:rPr>
              <w:t>.</w:t>
            </w:r>
            <w:r w:rsidR="00C173E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73E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8068" w14:textId="77777777" w:rsidR="00C173E2" w:rsidRPr="00E17ACD" w:rsidRDefault="00C173E2" w:rsidP="00AB283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37E10EA5" w14:textId="19EB39A2" w:rsidR="0076707E" w:rsidRDefault="0076707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700EBD56" w14:textId="77777777" w:rsidR="0076707E" w:rsidRDefault="0076707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C173E2" w:rsidRPr="00A702BD" w14:paraId="64892B85" w14:textId="77777777" w:rsidTr="00AB2837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FC87" w14:textId="77777777" w:rsidR="00C173E2" w:rsidRPr="00A702BD" w:rsidRDefault="00C173E2" w:rsidP="00AB2837">
            <w:pPr>
              <w:rPr>
                <w:rFonts w:ascii="Georgia" w:hAnsi="Georgia"/>
                <w:sz w:val="20"/>
              </w:rPr>
            </w:pPr>
          </w:p>
          <w:p w14:paraId="5E1E4860" w14:textId="77777777" w:rsidR="00C173E2" w:rsidRDefault="00C173E2" w:rsidP="00AB2837">
            <w:pPr>
              <w:rPr>
                <w:rFonts w:ascii="Georgia" w:hAnsi="Georgia"/>
                <w:sz w:val="20"/>
              </w:rPr>
            </w:pPr>
          </w:p>
          <w:p w14:paraId="5F18A00E" w14:textId="3F3B399E" w:rsidR="00692409" w:rsidRPr="00A702BD" w:rsidRDefault="00692409" w:rsidP="00AB283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3132" w14:textId="77777777" w:rsidR="00C173E2" w:rsidRPr="00A702BD" w:rsidRDefault="00C173E2" w:rsidP="00AB2837">
            <w:pPr>
              <w:rPr>
                <w:rFonts w:ascii="Georgia" w:hAnsi="Georgia"/>
                <w:sz w:val="20"/>
              </w:rPr>
            </w:pPr>
          </w:p>
        </w:tc>
      </w:tr>
      <w:tr w:rsidR="00C173E2" w:rsidRPr="00A702BD" w14:paraId="1C85FE43" w14:textId="77777777" w:rsidTr="00AB2837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7D577DC8" w14:textId="4CD04374" w:rsidR="00C173E2" w:rsidRPr="00A702BD" w:rsidRDefault="008D25F1" w:rsidP="00C173E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A702BD">
              <w:rPr>
                <w:rFonts w:ascii="Georgia" w:hAnsi="Georgia"/>
                <w:sz w:val="20"/>
              </w:rPr>
              <w:t xml:space="preserve">podpis </w:t>
            </w:r>
            <w:r w:rsidR="00C173E2"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606" w:type="dxa"/>
            <w:shd w:val="clear" w:color="auto" w:fill="auto"/>
          </w:tcPr>
          <w:p w14:paraId="20815426" w14:textId="0327539D" w:rsidR="00C173E2" w:rsidRPr="00A702BD" w:rsidRDefault="00C173E2" w:rsidP="00C173E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</w:tbl>
    <w:p w14:paraId="29EEAFCB" w14:textId="77777777" w:rsidR="00C173E2" w:rsidRDefault="00C173E2" w:rsidP="00C173E2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173E2" w:rsidRPr="00E17ACD" w14:paraId="236EFA77" w14:textId="77777777" w:rsidTr="00AB2837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4DAC2C8" w14:textId="475D2CA5" w:rsidR="00C173E2" w:rsidRPr="00E17ACD" w:rsidRDefault="00C173E2" w:rsidP="002263E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263EB"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49CD" w14:textId="30AC2C10" w:rsidR="00692409" w:rsidRPr="00E17ACD" w:rsidRDefault="00692409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E17ACD" w14:paraId="1FABB793" w14:textId="77777777" w:rsidTr="00AB2837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38B7B86" w14:textId="2EDCB922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AAC8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2BA9219" w14:textId="61E2EEE9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A1F2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6E8AB17" w14:textId="0B93C048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5398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9AE5593" w14:textId="77777777" w:rsidR="00C173E2" w:rsidRDefault="00C173E2" w:rsidP="00C173E2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C173E2" w:rsidRPr="00E17ACD" w14:paraId="583796C4" w14:textId="77777777" w:rsidTr="00AB283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5015B3B4" w14:textId="592E7658" w:rsidR="00C173E2" w:rsidRPr="00E17ACD" w:rsidRDefault="00C173E2" w:rsidP="002263E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Totožnost</w:t>
            </w:r>
            <w:r w:rsidR="002263EB">
              <w:rPr>
                <w:rFonts w:ascii="Georgia" w:hAnsi="Georgia"/>
                <w:sz w:val="20"/>
              </w:rPr>
              <w:t xml:space="preserve"> matky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EF48" w14:textId="3062AD70" w:rsidR="00692409" w:rsidRPr="00E17ACD" w:rsidRDefault="00692409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E17ACD" w14:paraId="5B0D1913" w14:textId="77777777" w:rsidTr="00AB283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679FAF8C" w14:textId="2F308F1F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7F99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1120672" w14:textId="1D97E80C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129D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46CEAA6" w14:textId="018F5471" w:rsidR="00C173E2" w:rsidRPr="00E17ACD" w:rsidRDefault="008D25F1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C56F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3355F" w14:textId="4232509F" w:rsidR="002D4F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F4BB2BD" w14:textId="3614C15F" w:rsidR="00C173E2" w:rsidRDefault="00C173E2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E7CD235" w14:textId="77777777" w:rsidR="00C173E2" w:rsidRPr="00E17ACD" w:rsidRDefault="00C173E2" w:rsidP="00C173E2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5257"/>
        <w:gridCol w:w="3815"/>
      </w:tblGrid>
      <w:tr w:rsidR="00C173E2" w:rsidRPr="00E17ACD" w14:paraId="67EF4061" w14:textId="77777777" w:rsidTr="00AB2837">
        <w:trPr>
          <w:tblCellSpacing w:w="14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12EB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C77AF23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686D5E3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DC84F30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892C997" w14:textId="4B6CAE2C" w:rsidR="00C173E2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3629DA3" w14:textId="77777777" w:rsidR="00692409" w:rsidRPr="00E17ACD" w:rsidRDefault="00692409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4C87F0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07D31D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003AB99C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173E2" w:rsidRPr="00E17ACD" w14:paraId="362A4D8F" w14:textId="77777777" w:rsidTr="00AB2837">
        <w:trPr>
          <w:tblCellSpacing w:w="14" w:type="dxa"/>
        </w:trPr>
        <w:tc>
          <w:tcPr>
            <w:tcW w:w="5215" w:type="dxa"/>
            <w:shd w:val="clear" w:color="auto" w:fill="auto"/>
          </w:tcPr>
          <w:p w14:paraId="6085B79C" w14:textId="5AC16947" w:rsidR="00C173E2" w:rsidRDefault="008D25F1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04E1B2E4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773" w:type="dxa"/>
            <w:shd w:val="clear" w:color="auto" w:fill="auto"/>
          </w:tcPr>
          <w:p w14:paraId="619898C9" w14:textId="55C0CE50" w:rsidR="00C173E2" w:rsidRPr="00E17ACD" w:rsidRDefault="001326B8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25F1">
              <w:rPr>
                <w:rFonts w:ascii="Georgia" w:hAnsi="Georgia"/>
                <w:sz w:val="20"/>
              </w:rPr>
              <w:t>2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0FEE2811" w14:textId="77777777" w:rsidR="00C173E2" w:rsidRDefault="00C173E2" w:rsidP="00C173E2">
      <w:pPr>
        <w:rPr>
          <w:rFonts w:ascii="Georgia" w:hAnsi="Georgia"/>
          <w:sz w:val="20"/>
          <w:szCs w:val="20"/>
        </w:rPr>
      </w:pPr>
    </w:p>
    <w:p w14:paraId="554B22A4" w14:textId="069C9D4F" w:rsidR="00C173E2" w:rsidRDefault="00C173E2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414B969F" w14:textId="485E475C" w:rsidR="00F23F90" w:rsidRDefault="00F23F90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3E47EBE" w14:textId="453ABC73" w:rsidR="00F23F90" w:rsidRDefault="00F23F90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95C5EEA" w14:textId="5F2D940D" w:rsidR="00F23F90" w:rsidRDefault="00F23F90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25B7F4C" w14:textId="5837FAC3" w:rsidR="00F23F90" w:rsidRPr="00692409" w:rsidRDefault="00F23F90" w:rsidP="00F23F90">
      <w:pPr>
        <w:rPr>
          <w:rFonts w:ascii="Georgia" w:hAnsi="Georgia"/>
          <w:szCs w:val="20"/>
          <w:lang w:val="pt-BR"/>
        </w:rPr>
      </w:pPr>
      <w:r w:rsidRPr="00692409">
        <w:rPr>
          <w:rFonts w:ascii="Georgia" w:hAnsi="Georgia"/>
          <w:szCs w:val="20"/>
          <w:lang w:val="pt-BR"/>
        </w:rPr>
        <w:t>Tradução não oficial:</w:t>
      </w:r>
    </w:p>
    <w:p w14:paraId="1662644D" w14:textId="1914E2DD" w:rsidR="00F23F90" w:rsidRDefault="00692409" w:rsidP="00F23F90">
      <w:pPr>
        <w:spacing w:after="0" w:line="240" w:lineRule="auto"/>
        <w:ind w:left="720"/>
        <w:contextualSpacing/>
        <w:jc w:val="both"/>
        <w:rPr>
          <w:rFonts w:ascii="Georgia" w:hAnsi="Georgia"/>
          <w:b/>
          <w:sz w:val="20"/>
          <w:szCs w:val="20"/>
          <w:lang w:val="pt-BR"/>
        </w:rPr>
      </w:pPr>
      <w:r>
        <w:rPr>
          <w:rFonts w:ascii="Georgia" w:hAnsi="Georgia"/>
          <w:b/>
          <w:sz w:val="20"/>
          <w:szCs w:val="20"/>
          <w:lang w:val="pt-BR"/>
        </w:rPr>
        <w:t>D</w:t>
      </w:r>
      <w:r w:rsidR="00F23F90" w:rsidRPr="00F23F90">
        <w:rPr>
          <w:rFonts w:ascii="Georgia" w:hAnsi="Georgia"/>
          <w:b/>
          <w:sz w:val="20"/>
          <w:szCs w:val="20"/>
          <w:lang w:val="pt-BR"/>
        </w:rPr>
        <w:t>eterminação da paternidade da criança</w:t>
      </w:r>
      <w:r>
        <w:rPr>
          <w:rFonts w:ascii="Georgia" w:hAnsi="Georgia"/>
          <w:b/>
          <w:sz w:val="20"/>
          <w:szCs w:val="20"/>
          <w:lang w:val="pt-BR"/>
        </w:rPr>
        <w:t xml:space="preserve"> - registro</w:t>
      </w:r>
    </w:p>
    <w:p w14:paraId="190026D5" w14:textId="386E8CF6" w:rsidR="00F23F90" w:rsidRPr="00F23F90" w:rsidRDefault="00F23F90" w:rsidP="00F23F9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Realizado</w:t>
      </w:r>
      <w:r w:rsidRPr="00F23F90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no dia</w:t>
      </w:r>
    </w:p>
    <w:p w14:paraId="6E542E2A" w14:textId="454E9B11" w:rsidR="00F23F90" w:rsidRDefault="00F23F90" w:rsidP="00F23F9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Em</w:t>
      </w:r>
    </w:p>
    <w:p w14:paraId="739FABDF" w14:textId="7B4D1C30" w:rsidR="00F23F90" w:rsidRPr="00F23F90" w:rsidRDefault="00F23F90" w:rsidP="00F23F90">
      <w:pPr>
        <w:pStyle w:val="PargrafodaLista"/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 w:rsidRPr="00F23F90">
        <w:rPr>
          <w:rFonts w:ascii="Georgia" w:hAnsi="Georgia"/>
          <w:b/>
          <w:sz w:val="20"/>
          <w:szCs w:val="20"/>
          <w:lang w:val="pt-BR"/>
        </w:rPr>
        <w:t>Mãe</w:t>
      </w:r>
      <w:bookmarkStart w:id="1" w:name="_GoBack"/>
      <w:bookmarkEnd w:id="1"/>
    </w:p>
    <w:p w14:paraId="05DA688F" w14:textId="0EAA4870" w:rsidR="00F23F90" w:rsidRDefault="00F23F90" w:rsidP="00F23F9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F23F90">
        <w:rPr>
          <w:rFonts w:ascii="Georgia" w:hAnsi="Georgia"/>
          <w:sz w:val="20"/>
          <w:szCs w:val="20"/>
          <w:lang w:val="pt-BR"/>
        </w:rPr>
        <w:t>Nome</w:t>
      </w:r>
      <w:r w:rsidR="00DA1704">
        <w:rPr>
          <w:rFonts w:ascii="Georgia" w:hAnsi="Georgia"/>
          <w:sz w:val="20"/>
          <w:szCs w:val="20"/>
          <w:lang w:val="pt-BR"/>
        </w:rPr>
        <w:t xml:space="preserve"> </w:t>
      </w:r>
      <w:r w:rsidRPr="00F23F90">
        <w:rPr>
          <w:rFonts w:ascii="Georgia" w:hAnsi="Georgia"/>
          <w:sz w:val="20"/>
          <w:szCs w:val="20"/>
          <w:lang w:val="pt-BR"/>
        </w:rPr>
        <w:t xml:space="preserve">(s) </w:t>
      </w:r>
    </w:p>
    <w:p w14:paraId="5EE4205F" w14:textId="5073E6FB" w:rsidR="00F23F90" w:rsidRDefault="00F23F90" w:rsidP="00F23F9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</w:t>
      </w:r>
      <w:r w:rsidRPr="00F23F90">
        <w:rPr>
          <w:rFonts w:ascii="Georgia" w:hAnsi="Georgia"/>
          <w:sz w:val="20"/>
          <w:szCs w:val="20"/>
          <w:lang w:val="pt-BR"/>
        </w:rPr>
        <w:t>obre</w:t>
      </w:r>
      <w:r>
        <w:rPr>
          <w:rFonts w:ascii="Georgia" w:hAnsi="Georgia"/>
          <w:sz w:val="20"/>
          <w:szCs w:val="20"/>
          <w:lang w:val="pt-BR"/>
        </w:rPr>
        <w:t>nome</w:t>
      </w:r>
      <w:r w:rsidR="00DA1704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</w:t>
      </w:r>
    </w:p>
    <w:p w14:paraId="6F891623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>Data do nascimento</w:t>
      </w:r>
    </w:p>
    <w:p w14:paraId="63507A84" w14:textId="0B83BBA4" w:rsidR="00F23F90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1C478A">
        <w:rPr>
          <w:rFonts w:ascii="Georgia" w:hAnsi="Georgia"/>
          <w:sz w:val="20"/>
          <w:szCs w:val="20"/>
          <w:lang w:val="pt-BR"/>
        </w:rPr>
        <w:t>Endereço de residência permanente</w:t>
      </w:r>
    </w:p>
    <w:p w14:paraId="57C23B73" w14:textId="37EBE835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Estado Civil</w:t>
      </w:r>
    </w:p>
    <w:p w14:paraId="3B7D7E44" w14:textId="77777777" w:rsidR="00F23F90" w:rsidRPr="004C541F" w:rsidRDefault="00F23F90" w:rsidP="00F23F90">
      <w:pPr>
        <w:spacing w:after="0" w:line="240" w:lineRule="auto"/>
        <w:ind w:left="720"/>
        <w:contextualSpacing/>
        <w:rPr>
          <w:rFonts w:ascii="Georgia" w:hAnsi="Georgia"/>
          <w:b/>
          <w:bCs/>
          <w:sz w:val="20"/>
          <w:szCs w:val="20"/>
          <w:lang w:val="pt-BR"/>
        </w:rPr>
      </w:pPr>
      <w:r w:rsidRPr="004C541F">
        <w:rPr>
          <w:rFonts w:ascii="Georgia" w:hAnsi="Georgia"/>
          <w:b/>
          <w:bCs/>
          <w:sz w:val="20"/>
          <w:szCs w:val="20"/>
          <w:lang w:val="pt-BR"/>
        </w:rPr>
        <w:t>Pai</w:t>
      </w:r>
    </w:p>
    <w:p w14:paraId="5861DC01" w14:textId="7DB0D0EB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 w:rsidRPr="004C541F">
        <w:rPr>
          <w:rFonts w:ascii="Georgia" w:hAnsi="Georgia"/>
          <w:bCs/>
          <w:sz w:val="20"/>
          <w:szCs w:val="20"/>
          <w:lang w:val="pt-BR"/>
        </w:rPr>
        <w:t>Nome</w:t>
      </w:r>
      <w:r w:rsidR="00DA1704">
        <w:rPr>
          <w:rFonts w:ascii="Georgia" w:hAnsi="Georgia"/>
          <w:bCs/>
          <w:sz w:val="20"/>
          <w:szCs w:val="20"/>
          <w:lang w:val="pt-BR"/>
        </w:rPr>
        <w:t xml:space="preserve"> </w:t>
      </w:r>
      <w:r w:rsidRPr="004C541F">
        <w:rPr>
          <w:rFonts w:ascii="Georgia" w:hAnsi="Georgia"/>
          <w:bCs/>
          <w:sz w:val="20"/>
          <w:szCs w:val="20"/>
          <w:lang w:val="pt-BR"/>
        </w:rPr>
        <w:t>(s)</w:t>
      </w:r>
    </w:p>
    <w:p w14:paraId="3D420262" w14:textId="7F326AD1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 w:rsidRPr="004C541F">
        <w:rPr>
          <w:rFonts w:ascii="Georgia" w:hAnsi="Georgia"/>
          <w:bCs/>
          <w:sz w:val="20"/>
          <w:szCs w:val="20"/>
          <w:lang w:val="pt-BR"/>
        </w:rPr>
        <w:t>Sobrenome</w:t>
      </w:r>
      <w:r w:rsidR="00DA1704">
        <w:rPr>
          <w:rFonts w:ascii="Georgia" w:hAnsi="Georgia"/>
          <w:bCs/>
          <w:sz w:val="20"/>
          <w:szCs w:val="20"/>
          <w:lang w:val="pt-BR"/>
        </w:rPr>
        <w:t xml:space="preserve"> </w:t>
      </w:r>
      <w:r w:rsidRPr="004C541F">
        <w:rPr>
          <w:rFonts w:ascii="Georgia" w:hAnsi="Georgia"/>
          <w:bCs/>
          <w:sz w:val="20"/>
          <w:szCs w:val="20"/>
          <w:lang w:val="pt-BR"/>
        </w:rPr>
        <w:t>(s)</w:t>
      </w:r>
    </w:p>
    <w:p w14:paraId="28623249" w14:textId="6192B857" w:rsidR="00F23F90" w:rsidRDefault="00F23F90" w:rsidP="00F23F90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 w:rsidRPr="004C541F">
        <w:rPr>
          <w:rFonts w:ascii="Georgia" w:hAnsi="Georgia"/>
          <w:bCs/>
          <w:sz w:val="20"/>
          <w:szCs w:val="20"/>
          <w:lang w:val="pt-BR"/>
        </w:rPr>
        <w:t>Data do Nascimento</w:t>
      </w:r>
    </w:p>
    <w:p w14:paraId="0DFE3CE7" w14:textId="77777777" w:rsidR="00F23F90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1C478A">
        <w:rPr>
          <w:rFonts w:ascii="Georgia" w:hAnsi="Georgia"/>
          <w:sz w:val="20"/>
          <w:szCs w:val="20"/>
          <w:lang w:val="pt-BR"/>
        </w:rPr>
        <w:t>Endereço de residência permanente</w:t>
      </w:r>
    </w:p>
    <w:p w14:paraId="54B6CA0E" w14:textId="370156BA" w:rsidR="00F23F90" w:rsidRDefault="00F23F90" w:rsidP="00F23F90">
      <w:pPr>
        <w:spacing w:after="0" w:line="240" w:lineRule="auto"/>
        <w:ind w:left="720"/>
        <w:contextualSpacing/>
        <w:rPr>
          <w:rFonts w:ascii="Georgia" w:hAnsi="Georgia"/>
          <w:b/>
          <w:bCs/>
          <w:sz w:val="20"/>
          <w:szCs w:val="20"/>
          <w:lang w:val="pt-BR"/>
        </w:rPr>
      </w:pPr>
      <w:r w:rsidRPr="00F23F90">
        <w:rPr>
          <w:rFonts w:ascii="Georgia" w:hAnsi="Georgia"/>
          <w:b/>
          <w:bCs/>
          <w:sz w:val="20"/>
          <w:szCs w:val="20"/>
          <w:lang w:val="pt-BR"/>
        </w:rPr>
        <w:t>Declaramos, que</w:t>
      </w:r>
      <w:r w:rsidR="00CF4C82">
        <w:rPr>
          <w:rFonts w:ascii="Georgia" w:hAnsi="Georgia"/>
          <w:b/>
          <w:bCs/>
          <w:sz w:val="20"/>
          <w:szCs w:val="20"/>
          <w:lang w:val="pt-BR"/>
        </w:rPr>
        <w:t xml:space="preserve"> o senhor</w:t>
      </w:r>
      <w:r w:rsidRPr="00F23F90">
        <w:rPr>
          <w:rFonts w:ascii="Georgia" w:hAnsi="Georgia"/>
          <w:b/>
          <w:bCs/>
          <w:sz w:val="20"/>
          <w:szCs w:val="20"/>
          <w:lang w:val="pt-BR"/>
        </w:rPr>
        <w:t xml:space="preserve"> acima mencionado:</w:t>
      </w:r>
    </w:p>
    <w:p w14:paraId="0BBD40D0" w14:textId="541674CA" w:rsidR="00F23F90" w:rsidRDefault="00F23F90" w:rsidP="00F23F90">
      <w:pPr>
        <w:spacing w:after="0" w:line="240" w:lineRule="auto"/>
        <w:ind w:left="720"/>
        <w:contextualSpacing/>
        <w:rPr>
          <w:rFonts w:ascii="Georgia" w:hAnsi="Georgia"/>
          <w:b/>
          <w:bCs/>
          <w:sz w:val="20"/>
          <w:szCs w:val="20"/>
          <w:lang w:val="pt-BR"/>
        </w:rPr>
      </w:pPr>
      <w:r>
        <w:rPr>
          <w:rFonts w:ascii="Georgia" w:hAnsi="Georgia"/>
          <w:b/>
          <w:bCs/>
          <w:sz w:val="20"/>
          <w:szCs w:val="20"/>
          <w:lang w:val="pt-BR"/>
        </w:rPr>
        <w:t xml:space="preserve">É </w:t>
      </w:r>
      <w:r w:rsidR="00CF4C82">
        <w:rPr>
          <w:rFonts w:ascii="Georgia" w:hAnsi="Georgia"/>
          <w:b/>
          <w:bCs/>
          <w:sz w:val="20"/>
          <w:szCs w:val="20"/>
          <w:lang w:val="pt-BR"/>
        </w:rPr>
        <w:t xml:space="preserve">o </w:t>
      </w:r>
      <w:r>
        <w:rPr>
          <w:rFonts w:ascii="Georgia" w:hAnsi="Georgia"/>
          <w:b/>
          <w:bCs/>
          <w:sz w:val="20"/>
          <w:szCs w:val="20"/>
          <w:lang w:val="pt-BR"/>
        </w:rPr>
        <w:t>pai</w:t>
      </w:r>
    </w:p>
    <w:p w14:paraId="5A2FD556" w14:textId="4B6F92DB" w:rsidR="00F23F90" w:rsidRDefault="00F23F90" w:rsidP="00F23F90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Da criança ainda não nascida</w:t>
      </w:r>
      <w:r w:rsidR="00CF4C82">
        <w:rPr>
          <w:rFonts w:ascii="Georgia" w:hAnsi="Georgia"/>
          <w:bCs/>
          <w:sz w:val="20"/>
          <w:szCs w:val="20"/>
          <w:lang w:val="pt-BR"/>
        </w:rPr>
        <w:t xml:space="preserve"> </w:t>
      </w:r>
    </w:p>
    <w:p w14:paraId="3474FF59" w14:textId="52294D75" w:rsidR="00692409" w:rsidRPr="00CF4C82" w:rsidRDefault="00692409" w:rsidP="00CF4C82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 xml:space="preserve">Da criança já nascida </w:t>
      </w:r>
      <w:r w:rsidR="00CF4C82">
        <w:rPr>
          <w:rFonts w:ascii="Georgia" w:hAnsi="Georgia"/>
          <w:bCs/>
          <w:sz w:val="20"/>
          <w:szCs w:val="20"/>
          <w:lang w:val="pt-BR"/>
        </w:rPr>
        <w:t xml:space="preserve">(escolher uma opção - </w:t>
      </w:r>
      <w:r w:rsidRPr="00CF4C82">
        <w:rPr>
          <w:rFonts w:ascii="Georgia" w:hAnsi="Georgia"/>
          <w:bCs/>
          <w:sz w:val="20"/>
          <w:szCs w:val="20"/>
          <w:lang w:val="pt-BR"/>
        </w:rPr>
        <w:t>colo</w:t>
      </w:r>
      <w:r w:rsidR="00CF4C82">
        <w:rPr>
          <w:rFonts w:ascii="Georgia" w:hAnsi="Georgia"/>
          <w:bCs/>
          <w:sz w:val="20"/>
          <w:szCs w:val="20"/>
          <w:lang w:val="pt-BR"/>
        </w:rPr>
        <w:t>car</w:t>
      </w:r>
      <w:r w:rsidRPr="00CF4C82">
        <w:rPr>
          <w:rFonts w:ascii="Georgia" w:hAnsi="Georgia"/>
          <w:bCs/>
          <w:sz w:val="20"/>
          <w:szCs w:val="20"/>
          <w:lang w:val="pt-BR"/>
        </w:rPr>
        <w:t xml:space="preserve"> X)  </w:t>
      </w:r>
    </w:p>
    <w:p w14:paraId="32EF8165" w14:textId="198E38F2" w:rsidR="00692409" w:rsidRDefault="00692409" w:rsidP="0069240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F23F90">
        <w:rPr>
          <w:rFonts w:ascii="Georgia" w:hAnsi="Georgia"/>
          <w:sz w:val="20"/>
          <w:szCs w:val="20"/>
          <w:lang w:val="pt-BR"/>
        </w:rPr>
        <w:t>Nome</w:t>
      </w:r>
      <w:r w:rsidR="00DA1704">
        <w:rPr>
          <w:rFonts w:ascii="Georgia" w:hAnsi="Georgia"/>
          <w:sz w:val="20"/>
          <w:szCs w:val="20"/>
          <w:lang w:val="pt-BR"/>
        </w:rPr>
        <w:t xml:space="preserve"> </w:t>
      </w:r>
      <w:r w:rsidRPr="00F23F90">
        <w:rPr>
          <w:rFonts w:ascii="Georgia" w:hAnsi="Georgia"/>
          <w:sz w:val="20"/>
          <w:szCs w:val="20"/>
          <w:lang w:val="pt-BR"/>
        </w:rPr>
        <w:t xml:space="preserve">(s) </w:t>
      </w:r>
    </w:p>
    <w:p w14:paraId="2943CA19" w14:textId="75553778" w:rsidR="00692409" w:rsidRDefault="00692409" w:rsidP="0069240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</w:t>
      </w:r>
      <w:r w:rsidRPr="00F23F90">
        <w:rPr>
          <w:rFonts w:ascii="Georgia" w:hAnsi="Georgia"/>
          <w:sz w:val="20"/>
          <w:szCs w:val="20"/>
          <w:lang w:val="pt-BR"/>
        </w:rPr>
        <w:t>obre</w:t>
      </w:r>
      <w:r>
        <w:rPr>
          <w:rFonts w:ascii="Georgia" w:hAnsi="Georgia"/>
          <w:sz w:val="20"/>
          <w:szCs w:val="20"/>
          <w:lang w:val="pt-BR"/>
        </w:rPr>
        <w:t>nome</w:t>
      </w:r>
      <w:r w:rsidR="00DA1704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</w:t>
      </w:r>
    </w:p>
    <w:p w14:paraId="28ACEE39" w14:textId="77777777" w:rsidR="00692409" w:rsidRPr="004C541F" w:rsidRDefault="00692409" w:rsidP="0069240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>Data do nascimento</w:t>
      </w:r>
    </w:p>
    <w:p w14:paraId="18992BB7" w14:textId="13290474" w:rsidR="00692409" w:rsidRDefault="00692409" w:rsidP="00F23F90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 xml:space="preserve">Local do nascimento (coloque: </w:t>
      </w:r>
      <w:r w:rsidRPr="004C541F">
        <w:rPr>
          <w:rFonts w:ascii="Georgia" w:hAnsi="Georgia"/>
          <w:sz w:val="20"/>
          <w:szCs w:val="20"/>
          <w:lang w:val="pt-BR"/>
        </w:rPr>
        <w:t>cidade, estado, país</w:t>
      </w:r>
      <w:r>
        <w:rPr>
          <w:rFonts w:ascii="Georgia" w:hAnsi="Georgia"/>
          <w:bCs/>
          <w:sz w:val="20"/>
          <w:szCs w:val="20"/>
          <w:lang w:val="pt-BR"/>
        </w:rPr>
        <w:t>)</w:t>
      </w:r>
    </w:p>
    <w:p w14:paraId="279C8C51" w14:textId="5CB372E1" w:rsidR="00692409" w:rsidRPr="00692409" w:rsidRDefault="00692409" w:rsidP="00F23F90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/>
          <w:b/>
          <w:bCs/>
          <w:sz w:val="20"/>
          <w:szCs w:val="20"/>
          <w:lang w:val="pt-BR"/>
        </w:rPr>
      </w:pPr>
      <w:r w:rsidRPr="00692409">
        <w:rPr>
          <w:rFonts w:ascii="Georgia" w:hAnsi="Georgia"/>
          <w:b/>
          <w:bCs/>
          <w:sz w:val="20"/>
          <w:szCs w:val="20"/>
          <w:lang w:val="pt-BR"/>
        </w:rPr>
        <w:t>Os pais acordaram que o sobrenome da criança vai ser:</w:t>
      </w:r>
    </w:p>
    <w:p w14:paraId="6B4B0D68" w14:textId="5B7BFE4B" w:rsidR="00692409" w:rsidRDefault="00692409" w:rsidP="00692409">
      <w:pPr>
        <w:spacing w:after="0" w:line="240" w:lineRule="auto"/>
        <w:ind w:left="720"/>
        <w:contextualSpacing/>
        <w:rPr>
          <w:rFonts w:ascii="Georgia" w:hAnsi="Georgia"/>
          <w:bCs/>
          <w:sz w:val="20"/>
          <w:szCs w:val="20"/>
          <w:lang w:val="pt-BR"/>
        </w:rPr>
      </w:pPr>
    </w:p>
    <w:p w14:paraId="3ED77CB5" w14:textId="0A863448" w:rsidR="00692409" w:rsidRDefault="00692409" w:rsidP="00692409">
      <w:pPr>
        <w:spacing w:after="0" w:line="240" w:lineRule="auto"/>
        <w:ind w:left="720"/>
        <w:contextualSpacing/>
        <w:rPr>
          <w:rFonts w:ascii="Georgia" w:hAnsi="Georgia"/>
          <w:b/>
          <w:bCs/>
          <w:sz w:val="20"/>
          <w:szCs w:val="20"/>
          <w:lang w:val="pt-BR"/>
        </w:rPr>
      </w:pPr>
      <w:r w:rsidRPr="00692409">
        <w:rPr>
          <w:rFonts w:ascii="Georgia" w:hAnsi="Georgia"/>
          <w:b/>
          <w:bCs/>
          <w:sz w:val="20"/>
          <w:szCs w:val="20"/>
          <w:lang w:val="pt-BR"/>
        </w:rPr>
        <w:t>Os pais alegam que ainda não estabeleceram a paternidade da referida criança perante outro cartório ou tribunal.</w:t>
      </w:r>
    </w:p>
    <w:p w14:paraId="59906142" w14:textId="77777777" w:rsidR="00692409" w:rsidRPr="00692409" w:rsidRDefault="00692409" w:rsidP="00692409">
      <w:pPr>
        <w:spacing w:after="0" w:line="240" w:lineRule="auto"/>
        <w:ind w:left="720"/>
        <w:contextualSpacing/>
        <w:rPr>
          <w:rFonts w:ascii="Georgia" w:hAnsi="Georgia"/>
          <w:b/>
          <w:bCs/>
          <w:sz w:val="20"/>
          <w:szCs w:val="20"/>
          <w:lang w:val="pt-BR"/>
        </w:rPr>
      </w:pPr>
    </w:p>
    <w:p w14:paraId="0A78C652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>Em</w:t>
      </w:r>
    </w:p>
    <w:p w14:paraId="565CF142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>Data</w:t>
      </w:r>
    </w:p>
    <w:p w14:paraId="46A05707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>Assinatura do pai</w:t>
      </w:r>
    </w:p>
    <w:p w14:paraId="10379085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>Assinatura da mãe</w:t>
      </w:r>
    </w:p>
    <w:p w14:paraId="3EB00426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 xml:space="preserve">Identidade do pai foi verificada pelo (tipo de um documento, número): ID BR </w:t>
      </w:r>
      <w:r w:rsidRPr="004C541F">
        <w:rPr>
          <w:rFonts w:ascii="Georgia" w:hAnsi="Georgia"/>
          <w:sz w:val="20"/>
          <w:szCs w:val="20"/>
        </w:rPr>
        <w:t xml:space="preserve">č. /CP č.  </w:t>
      </w:r>
    </w:p>
    <w:p w14:paraId="019C0ABD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>Emitido no dia</w:t>
      </w:r>
    </w:p>
    <w:p w14:paraId="5A549B79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 xml:space="preserve">Pelo órgão </w:t>
      </w:r>
    </w:p>
    <w:p w14:paraId="7ADD4E3E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>Válido até</w:t>
      </w:r>
    </w:p>
    <w:p w14:paraId="170F8B4D" w14:textId="5CA37CBF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 xml:space="preserve">Identidade da mãe foi verificada pelo (tipo de um documento, número): ID BR </w:t>
      </w:r>
      <w:r w:rsidRPr="004C541F">
        <w:rPr>
          <w:rFonts w:ascii="Georgia" w:hAnsi="Georgia"/>
          <w:sz w:val="20"/>
          <w:szCs w:val="20"/>
        </w:rPr>
        <w:t>č. /CP</w:t>
      </w:r>
      <w:r w:rsidR="00692409">
        <w:rPr>
          <w:rFonts w:ascii="Georgia" w:hAnsi="Georgia"/>
          <w:sz w:val="20"/>
          <w:szCs w:val="20"/>
        </w:rPr>
        <w:t xml:space="preserve"> </w:t>
      </w:r>
      <w:r w:rsidRPr="004C541F">
        <w:rPr>
          <w:rFonts w:ascii="Georgia" w:hAnsi="Georgia"/>
          <w:sz w:val="20"/>
          <w:szCs w:val="20"/>
        </w:rPr>
        <w:t xml:space="preserve">č. </w:t>
      </w:r>
    </w:p>
    <w:p w14:paraId="4A5FB64E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>Emitido no dia</w:t>
      </w:r>
    </w:p>
    <w:p w14:paraId="54E1A40E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 xml:space="preserve">Pelo órgão </w:t>
      </w:r>
    </w:p>
    <w:p w14:paraId="6F5F7F21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>Válido até</w:t>
      </w:r>
    </w:p>
    <w:p w14:paraId="4DAA717A" w14:textId="77777777" w:rsidR="00F23F90" w:rsidRPr="00692409" w:rsidRDefault="00F23F90" w:rsidP="00F23F90">
      <w:pPr>
        <w:spacing w:after="0" w:line="240" w:lineRule="auto"/>
        <w:ind w:left="720"/>
        <w:contextualSpacing/>
        <w:jc w:val="both"/>
        <w:rPr>
          <w:rFonts w:ascii="Georgia" w:hAnsi="Georgia"/>
          <w:b/>
          <w:sz w:val="20"/>
          <w:szCs w:val="20"/>
          <w:lang w:val="pt-BR"/>
        </w:rPr>
      </w:pPr>
      <w:r w:rsidRPr="00692409">
        <w:rPr>
          <w:rFonts w:ascii="Georgia" w:hAnsi="Georgia"/>
          <w:b/>
          <w:sz w:val="20"/>
          <w:szCs w:val="20"/>
          <w:lang w:val="pt-BR"/>
        </w:rPr>
        <w:t>Identidades verificadas por:</w:t>
      </w:r>
    </w:p>
    <w:p w14:paraId="1ED030E3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>Nome, sobrenome, função do funcionário, assinatura do funcionário</w:t>
      </w:r>
    </w:p>
    <w:p w14:paraId="33F02698" w14:textId="77777777" w:rsidR="00F23F90" w:rsidRPr="004C541F" w:rsidRDefault="00F23F90" w:rsidP="00F23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4C541F">
        <w:rPr>
          <w:rFonts w:ascii="Georgia" w:hAnsi="Georgia"/>
          <w:sz w:val="20"/>
          <w:szCs w:val="20"/>
          <w:lang w:val="pt-BR"/>
        </w:rPr>
        <w:t>Carimbo do consulado</w:t>
      </w:r>
    </w:p>
    <w:p w14:paraId="1F055C8E" w14:textId="77777777" w:rsidR="00F23F90" w:rsidRPr="004C541F" w:rsidRDefault="00F23F90" w:rsidP="00F23F90">
      <w:pPr>
        <w:spacing w:after="0" w:line="276" w:lineRule="auto"/>
        <w:contextualSpacing/>
        <w:jc w:val="both"/>
        <w:rPr>
          <w:rFonts w:ascii="Georgia" w:hAnsi="Georgia"/>
          <w:b/>
          <w:sz w:val="20"/>
          <w:szCs w:val="20"/>
          <w:lang w:val="pt-PT"/>
        </w:rPr>
      </w:pPr>
    </w:p>
    <w:p w14:paraId="2946AFCC" w14:textId="77777777" w:rsidR="00692409" w:rsidRDefault="00692409" w:rsidP="00F23F90">
      <w:pPr>
        <w:spacing w:after="0" w:line="276" w:lineRule="auto"/>
        <w:contextualSpacing/>
        <w:jc w:val="both"/>
        <w:rPr>
          <w:rFonts w:ascii="Georgia" w:hAnsi="Georgia"/>
          <w:b/>
          <w:sz w:val="20"/>
          <w:szCs w:val="20"/>
          <w:lang w:val="pt-PT"/>
        </w:rPr>
      </w:pPr>
    </w:p>
    <w:p w14:paraId="2BBC6411" w14:textId="6A8C73E3" w:rsidR="00F23F90" w:rsidRPr="004C541F" w:rsidRDefault="00F23F90" w:rsidP="00F23F90">
      <w:pPr>
        <w:spacing w:after="0" w:line="276" w:lineRule="auto"/>
        <w:contextualSpacing/>
        <w:jc w:val="both"/>
        <w:rPr>
          <w:rFonts w:ascii="Georgia" w:hAnsi="Georgia"/>
          <w:b/>
          <w:sz w:val="20"/>
          <w:szCs w:val="20"/>
          <w:lang w:val="pt-PT"/>
        </w:rPr>
      </w:pPr>
      <w:r w:rsidRPr="004C541F">
        <w:rPr>
          <w:rFonts w:ascii="Georgia" w:hAnsi="Georgia"/>
          <w:b/>
          <w:sz w:val="20"/>
          <w:szCs w:val="20"/>
          <w:lang w:val="pt-PT"/>
        </w:rPr>
        <w:t>Observação:</w:t>
      </w:r>
    </w:p>
    <w:p w14:paraId="7557A7A8" w14:textId="77777777" w:rsidR="00F23F90" w:rsidRDefault="00F23F90" w:rsidP="00F23F90">
      <w:pPr>
        <w:spacing w:before="120" w:after="120" w:line="276" w:lineRule="auto"/>
        <w:contextualSpacing/>
        <w:jc w:val="both"/>
        <w:rPr>
          <w:rFonts w:ascii="Georgia" w:hAnsi="Georgia"/>
          <w:b/>
          <w:sz w:val="20"/>
          <w:szCs w:val="20"/>
          <w:lang w:val="pt-PT"/>
        </w:rPr>
      </w:pPr>
      <w:r w:rsidRPr="004C541F">
        <w:rPr>
          <w:rFonts w:ascii="Georgia" w:hAnsi="Georgia"/>
          <w:b/>
          <w:sz w:val="20"/>
          <w:szCs w:val="20"/>
          <w:lang w:val="pt-PT"/>
        </w:rPr>
        <w:t>Esta tradução não é oficial. As respostas modelo servem apenas como exemplo e cabe ao declarante providenciar as informações corretas e em letra de forma bem legível. Todas as respostas devem ser em tcheco, outras línguas não serão aceitas. Os anexos (certidões brasileiras – nascimento, casamento, óbito) devem ser apresentados na sua forma original, e estar devidamente apostilados e traduzidos.</w:t>
      </w:r>
    </w:p>
    <w:p w14:paraId="3EC7BCCF" w14:textId="77777777" w:rsidR="00F23F90" w:rsidRPr="006F6827" w:rsidRDefault="00F23F90" w:rsidP="00F23F90">
      <w:pPr>
        <w:spacing w:before="120" w:after="120" w:line="276" w:lineRule="auto"/>
        <w:contextualSpacing/>
        <w:jc w:val="both"/>
        <w:rPr>
          <w:rFonts w:ascii="Georgia" w:hAnsi="Georgia"/>
          <w:b/>
          <w:sz w:val="12"/>
          <w:szCs w:val="20"/>
          <w:lang w:val="pt-PT"/>
        </w:rPr>
      </w:pPr>
    </w:p>
    <w:p w14:paraId="1409E6A0" w14:textId="5BCAFF36" w:rsidR="00F23F90" w:rsidRPr="00F23F90" w:rsidRDefault="00F23F90" w:rsidP="00692409">
      <w:pPr>
        <w:spacing w:before="120" w:after="120" w:line="276" w:lineRule="auto"/>
        <w:contextualSpacing/>
        <w:jc w:val="both"/>
        <w:rPr>
          <w:rFonts w:ascii="Georgia" w:hAnsi="Georgia"/>
          <w:sz w:val="20"/>
          <w:szCs w:val="20"/>
          <w:lang w:val="pt-PT"/>
        </w:rPr>
      </w:pPr>
      <w:r w:rsidRPr="004C541F">
        <w:rPr>
          <w:rFonts w:ascii="Georgia" w:hAnsi="Georgia"/>
          <w:b/>
          <w:sz w:val="20"/>
          <w:szCs w:val="20"/>
          <w:lang w:val="pt-PT"/>
        </w:rPr>
        <w:t>O Consulado Geral não se responsabiliza pela qualidade das informações e sua legibilidade. Todos os formulários e os devidos anexos tem de ser apresentados pessoalmente e assinados na frente do assistente consular. Envio pelo correio não é aceito. Taxas variam de aco</w:t>
      </w:r>
      <w:r w:rsidR="00DA1704">
        <w:rPr>
          <w:rFonts w:ascii="Georgia" w:hAnsi="Georgia"/>
          <w:b/>
          <w:sz w:val="20"/>
          <w:szCs w:val="20"/>
          <w:lang w:val="pt-PT"/>
        </w:rPr>
        <w:t>rdo com a tabela atual de preços</w:t>
      </w:r>
      <w:r w:rsidRPr="004C541F">
        <w:rPr>
          <w:rFonts w:ascii="Georgia" w:hAnsi="Georgia"/>
          <w:b/>
          <w:sz w:val="20"/>
          <w:szCs w:val="20"/>
          <w:lang w:val="pt-PT"/>
        </w:rPr>
        <w:t>.</w:t>
      </w:r>
    </w:p>
    <w:sectPr w:rsidR="00F23F90" w:rsidRPr="00F23F90" w:rsidSect="0069240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90ECF" w14:textId="77777777" w:rsidR="00C302DC" w:rsidRDefault="00C302DC" w:rsidP="00B5485E">
      <w:pPr>
        <w:spacing w:after="0" w:line="240" w:lineRule="auto"/>
      </w:pPr>
      <w:r>
        <w:separator/>
      </w:r>
    </w:p>
  </w:endnote>
  <w:endnote w:type="continuationSeparator" w:id="0">
    <w:p w14:paraId="494AD095" w14:textId="77777777" w:rsidR="00C302DC" w:rsidRDefault="00C302DC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240C8" w14:textId="677F9175" w:rsidR="006A74A7" w:rsidRPr="00692409" w:rsidRDefault="006A74A7" w:rsidP="006A74A7">
    <w:pPr>
      <w:pStyle w:val="Rodap"/>
      <w:jc w:val="right"/>
      <w:rPr>
        <w:rFonts w:ascii="Georgia" w:hAnsi="Georgia"/>
        <w:sz w:val="24"/>
      </w:rPr>
    </w:pPr>
    <w:r w:rsidRPr="00692409">
      <w:rPr>
        <w:rFonts w:ascii="Georgia" w:hAnsi="Georgia"/>
        <w:sz w:val="24"/>
      </w:rPr>
      <w:tab/>
    </w:r>
    <w:sdt>
      <w:sdtPr>
        <w:rPr>
          <w:rFonts w:ascii="Georgia" w:hAnsi="Georgia"/>
          <w:sz w:val="24"/>
        </w:rPr>
        <w:id w:val="-9526230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eorgia" w:hAnsi="Georgia"/>
              <w:sz w:val="24"/>
            </w:rPr>
            <w:id w:val="1066915928"/>
            <w:docPartObj>
              <w:docPartGallery w:val="Page Numbers (Top of Page)"/>
              <w:docPartUnique/>
            </w:docPartObj>
          </w:sdtPr>
          <w:sdtEndPr/>
          <w:sdtContent>
            <w:r w:rsidRPr="00692409">
              <w:rPr>
                <w:rFonts w:ascii="Georgia" w:hAnsi="Georgia"/>
                <w:sz w:val="24"/>
              </w:rPr>
              <w:t xml:space="preserve">Página </w:t>
            </w:r>
            <w:r w:rsidRPr="00692409">
              <w:rPr>
                <w:rFonts w:ascii="Georgia" w:hAnsi="Georgia"/>
                <w:bCs/>
                <w:sz w:val="28"/>
                <w:szCs w:val="24"/>
              </w:rPr>
              <w:fldChar w:fldCharType="begin"/>
            </w:r>
            <w:r w:rsidRPr="00692409">
              <w:rPr>
                <w:rFonts w:ascii="Georgia" w:hAnsi="Georgia"/>
                <w:bCs/>
                <w:sz w:val="24"/>
              </w:rPr>
              <w:instrText>PAGE</w:instrText>
            </w:r>
            <w:r w:rsidRPr="00692409">
              <w:rPr>
                <w:rFonts w:ascii="Georgia" w:hAnsi="Georgia"/>
                <w:bCs/>
                <w:sz w:val="28"/>
                <w:szCs w:val="24"/>
              </w:rPr>
              <w:fldChar w:fldCharType="separate"/>
            </w:r>
            <w:r w:rsidR="00DB183C">
              <w:rPr>
                <w:rFonts w:ascii="Georgia" w:hAnsi="Georgia"/>
                <w:bCs/>
                <w:noProof/>
                <w:sz w:val="24"/>
              </w:rPr>
              <w:t>3</w:t>
            </w:r>
            <w:r w:rsidRPr="00692409">
              <w:rPr>
                <w:rFonts w:ascii="Georgia" w:hAnsi="Georgia"/>
                <w:bCs/>
                <w:sz w:val="28"/>
                <w:szCs w:val="24"/>
              </w:rPr>
              <w:fldChar w:fldCharType="end"/>
            </w:r>
            <w:r w:rsidRPr="00692409">
              <w:rPr>
                <w:rFonts w:ascii="Georgia" w:hAnsi="Georgia"/>
                <w:sz w:val="24"/>
              </w:rPr>
              <w:t xml:space="preserve"> de </w:t>
            </w:r>
            <w:r w:rsidRPr="00692409">
              <w:rPr>
                <w:rFonts w:ascii="Georgia" w:hAnsi="Georgia"/>
                <w:bCs/>
                <w:sz w:val="28"/>
                <w:szCs w:val="24"/>
              </w:rPr>
              <w:fldChar w:fldCharType="begin"/>
            </w:r>
            <w:r w:rsidRPr="00692409">
              <w:rPr>
                <w:rFonts w:ascii="Georgia" w:hAnsi="Georgia"/>
                <w:bCs/>
                <w:sz w:val="24"/>
              </w:rPr>
              <w:instrText>NUMPAGES</w:instrText>
            </w:r>
            <w:r w:rsidRPr="00692409">
              <w:rPr>
                <w:rFonts w:ascii="Georgia" w:hAnsi="Georgia"/>
                <w:bCs/>
                <w:sz w:val="28"/>
                <w:szCs w:val="24"/>
              </w:rPr>
              <w:fldChar w:fldCharType="separate"/>
            </w:r>
            <w:r w:rsidR="00DB183C">
              <w:rPr>
                <w:rFonts w:ascii="Georgia" w:hAnsi="Georgia"/>
                <w:bCs/>
                <w:noProof/>
                <w:sz w:val="24"/>
              </w:rPr>
              <w:t>3</w:t>
            </w:r>
            <w:r w:rsidRPr="00692409">
              <w:rPr>
                <w:rFonts w:ascii="Georgia" w:hAnsi="Georgia"/>
                <w:bCs/>
                <w:sz w:val="28"/>
                <w:szCs w:val="24"/>
              </w:rPr>
              <w:fldChar w:fldCharType="end"/>
            </w:r>
          </w:sdtContent>
        </w:sdt>
      </w:sdtContent>
    </w:sdt>
  </w:p>
  <w:p w14:paraId="0893A47A" w14:textId="5CB48AB6" w:rsidR="000E2634" w:rsidRDefault="000E2634" w:rsidP="006A74A7">
    <w:pPr>
      <w:pStyle w:val="Rodap"/>
      <w:tabs>
        <w:tab w:val="clear" w:pos="4536"/>
        <w:tab w:val="clear" w:pos="9072"/>
        <w:tab w:val="left" w:pos="9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24"/>
        <w:szCs w:val="24"/>
      </w:rPr>
      <w:id w:val="-207634247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3FDDF" w14:textId="1302AF47" w:rsidR="006A74A7" w:rsidRPr="00F23F90" w:rsidRDefault="006A74A7">
            <w:pPr>
              <w:pStyle w:val="Rodap"/>
              <w:jc w:val="right"/>
              <w:rPr>
                <w:rFonts w:ascii="Georgia" w:hAnsi="Georgia"/>
                <w:sz w:val="24"/>
                <w:szCs w:val="24"/>
              </w:rPr>
            </w:pPr>
            <w:r w:rsidRPr="00F23F90">
              <w:rPr>
                <w:rFonts w:ascii="Georgia" w:hAnsi="Georgia"/>
                <w:sz w:val="24"/>
                <w:szCs w:val="24"/>
              </w:rPr>
              <w:t xml:space="preserve">Página </w:t>
            </w:r>
            <w:r w:rsidRPr="00F23F90">
              <w:rPr>
                <w:rFonts w:ascii="Georgia" w:hAnsi="Georgia"/>
                <w:bCs/>
                <w:sz w:val="24"/>
                <w:szCs w:val="24"/>
              </w:rPr>
              <w:fldChar w:fldCharType="begin"/>
            </w:r>
            <w:r w:rsidRPr="00F23F90">
              <w:rPr>
                <w:rFonts w:ascii="Georgia" w:hAnsi="Georgia"/>
                <w:bCs/>
                <w:sz w:val="24"/>
                <w:szCs w:val="24"/>
              </w:rPr>
              <w:instrText>PAGE</w:instrText>
            </w:r>
            <w:r w:rsidRPr="00F23F90">
              <w:rPr>
                <w:rFonts w:ascii="Georgia" w:hAnsi="Georgia"/>
                <w:bCs/>
                <w:sz w:val="24"/>
                <w:szCs w:val="24"/>
              </w:rPr>
              <w:fldChar w:fldCharType="separate"/>
            </w:r>
            <w:r w:rsidR="00DB183C">
              <w:rPr>
                <w:rFonts w:ascii="Georgia" w:hAnsi="Georgia"/>
                <w:bCs/>
                <w:noProof/>
                <w:sz w:val="24"/>
                <w:szCs w:val="24"/>
              </w:rPr>
              <w:t>1</w:t>
            </w:r>
            <w:r w:rsidRPr="00F23F90">
              <w:rPr>
                <w:rFonts w:ascii="Georgia" w:hAnsi="Georgia"/>
                <w:bCs/>
                <w:sz w:val="24"/>
                <w:szCs w:val="24"/>
              </w:rPr>
              <w:fldChar w:fldCharType="end"/>
            </w:r>
            <w:r w:rsidRPr="00F23F90">
              <w:rPr>
                <w:rFonts w:ascii="Georgia" w:hAnsi="Georgia"/>
                <w:sz w:val="24"/>
                <w:szCs w:val="24"/>
              </w:rPr>
              <w:t xml:space="preserve"> de </w:t>
            </w:r>
            <w:r w:rsidRPr="00F23F90">
              <w:rPr>
                <w:rFonts w:ascii="Georgia" w:hAnsi="Georgia"/>
                <w:bCs/>
                <w:sz w:val="24"/>
                <w:szCs w:val="24"/>
              </w:rPr>
              <w:fldChar w:fldCharType="begin"/>
            </w:r>
            <w:r w:rsidRPr="00F23F90">
              <w:rPr>
                <w:rFonts w:ascii="Georgia" w:hAnsi="Georgia"/>
                <w:bCs/>
                <w:sz w:val="24"/>
                <w:szCs w:val="24"/>
              </w:rPr>
              <w:instrText>NUMPAGES</w:instrText>
            </w:r>
            <w:r w:rsidRPr="00F23F90">
              <w:rPr>
                <w:rFonts w:ascii="Georgia" w:hAnsi="Georgia"/>
                <w:bCs/>
                <w:sz w:val="24"/>
                <w:szCs w:val="24"/>
              </w:rPr>
              <w:fldChar w:fldCharType="separate"/>
            </w:r>
            <w:r w:rsidR="00DB183C">
              <w:rPr>
                <w:rFonts w:ascii="Georgia" w:hAnsi="Georgia"/>
                <w:bCs/>
                <w:noProof/>
                <w:sz w:val="24"/>
                <w:szCs w:val="24"/>
              </w:rPr>
              <w:t>3</w:t>
            </w:r>
            <w:r w:rsidRPr="00F23F90">
              <w:rPr>
                <w:rFonts w:ascii="Georgia" w:hAnsi="Georg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43A48C" w14:textId="77777777" w:rsidR="000E2634" w:rsidRDefault="000E26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62C81" w14:textId="77777777" w:rsidR="00C302DC" w:rsidRDefault="00C302DC" w:rsidP="00B5485E">
      <w:pPr>
        <w:spacing w:after="0" w:line="240" w:lineRule="auto"/>
      </w:pPr>
      <w:r>
        <w:separator/>
      </w:r>
    </w:p>
  </w:footnote>
  <w:footnote w:type="continuationSeparator" w:id="0">
    <w:p w14:paraId="7F988EDA" w14:textId="77777777" w:rsidR="00C302DC" w:rsidRDefault="00C302DC" w:rsidP="00B5485E">
      <w:pPr>
        <w:spacing w:after="0" w:line="240" w:lineRule="auto"/>
      </w:pPr>
      <w:r>
        <w:continuationSeparator/>
      </w:r>
    </w:p>
  </w:footnote>
  <w:footnote w:id="1">
    <w:p w14:paraId="4549C42B" w14:textId="77777777" w:rsidR="00674941" w:rsidRDefault="00674941" w:rsidP="0067494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2D97" w14:textId="2939FFED" w:rsidR="000E2634" w:rsidRDefault="00F23F90" w:rsidP="00DA1704">
    <w:pPr>
      <w:pStyle w:val="Cabealho"/>
      <w:jc w:val="center"/>
      <w:rPr>
        <w:rFonts w:ascii="Georgia" w:hAnsi="Georgia"/>
        <w:sz w:val="28"/>
        <w:lang w:val="pt-BR"/>
      </w:rPr>
    </w:pPr>
    <w:r w:rsidRPr="00F23F90">
      <w:rPr>
        <w:rFonts w:ascii="Georgia" w:hAnsi="Georgia"/>
        <w:sz w:val="28"/>
        <w:lang w:val="pt-BR"/>
      </w:rPr>
      <w:t xml:space="preserve">ANEXO 6 – </w:t>
    </w:r>
    <w:r>
      <w:rPr>
        <w:rFonts w:ascii="Georgia" w:hAnsi="Georgia"/>
        <w:sz w:val="28"/>
        <w:lang w:val="pt-BR"/>
      </w:rPr>
      <w:t xml:space="preserve">Determinação da paternidade </w:t>
    </w:r>
    <w:r w:rsidRPr="00F23F90">
      <w:rPr>
        <w:rFonts w:ascii="Georgia" w:hAnsi="Georgia"/>
        <w:sz w:val="28"/>
        <w:lang w:val="pt-BR"/>
      </w:rPr>
      <w:t>da criança (registro) – declaração da mãe e pai</w:t>
    </w:r>
  </w:p>
  <w:p w14:paraId="4F126232" w14:textId="77777777" w:rsidR="00F23F90" w:rsidRPr="00F23F90" w:rsidRDefault="00F23F90" w:rsidP="00F23F90">
    <w:pPr>
      <w:pStyle w:val="Cabealho"/>
      <w:jc w:val="right"/>
      <w:rPr>
        <w:rFonts w:ascii="Georgia" w:hAnsi="Georgia"/>
        <w:sz w:val="28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3A66" w14:textId="77777777" w:rsidR="00F23F90" w:rsidRDefault="000E2634" w:rsidP="00DB183C">
    <w:pPr>
      <w:pStyle w:val="Cabealho"/>
      <w:jc w:val="center"/>
      <w:rPr>
        <w:rFonts w:ascii="Georgia" w:hAnsi="Georgia"/>
        <w:sz w:val="28"/>
        <w:lang w:val="pt-BR"/>
      </w:rPr>
    </w:pPr>
    <w:r w:rsidRPr="00F23F90">
      <w:rPr>
        <w:rFonts w:ascii="Georgia" w:hAnsi="Georgia"/>
        <w:sz w:val="28"/>
        <w:lang w:val="pt-BR"/>
      </w:rPr>
      <w:t xml:space="preserve">ANEXO 6 – </w:t>
    </w:r>
    <w:r w:rsidR="00F23F90">
      <w:rPr>
        <w:rFonts w:ascii="Georgia" w:hAnsi="Georgia"/>
        <w:sz w:val="28"/>
        <w:lang w:val="pt-BR"/>
      </w:rPr>
      <w:t xml:space="preserve">Determinação da paternidade </w:t>
    </w:r>
    <w:r w:rsidRPr="00F23F90">
      <w:rPr>
        <w:rFonts w:ascii="Georgia" w:hAnsi="Georgia"/>
        <w:sz w:val="28"/>
        <w:lang w:val="pt-BR"/>
      </w:rPr>
      <w:t>da criança (registro) – declaração da mãe e pai</w:t>
    </w:r>
  </w:p>
  <w:p w14:paraId="3D76ACD8" w14:textId="611A46E2" w:rsidR="00F23F90" w:rsidRPr="00F23F90" w:rsidRDefault="000E2634" w:rsidP="00F23F90">
    <w:pPr>
      <w:pStyle w:val="Cabealho"/>
      <w:jc w:val="right"/>
      <w:rPr>
        <w:rFonts w:ascii="Georgia" w:hAnsi="Georgia"/>
        <w:sz w:val="28"/>
        <w:lang w:val="pt-BR"/>
      </w:rPr>
    </w:pPr>
    <w:r w:rsidRPr="00F23F90">
      <w:rPr>
        <w:rFonts w:ascii="Georgia" w:hAnsi="Georgia"/>
        <w:sz w:val="28"/>
        <w:lang w:val="pt-BR"/>
      </w:rPr>
      <w:t xml:space="preserve">  </w:t>
    </w:r>
    <w:r w:rsidR="00A42D60" w:rsidRPr="00F23F90">
      <w:rPr>
        <w:rFonts w:ascii="Georgia" w:hAnsi="Georgia"/>
        <w:sz w:val="28"/>
        <w:lang w:val="pt-BR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6B"/>
    <w:multiLevelType w:val="hybridMultilevel"/>
    <w:tmpl w:val="05D63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122"/>
    <w:multiLevelType w:val="multilevel"/>
    <w:tmpl w:val="B32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0"/>
    <w:rsid w:val="000A6459"/>
    <w:rsid w:val="000B13EC"/>
    <w:rsid w:val="000E2634"/>
    <w:rsid w:val="00101310"/>
    <w:rsid w:val="001326B8"/>
    <w:rsid w:val="00164FEF"/>
    <w:rsid w:val="00223ACA"/>
    <w:rsid w:val="002263EB"/>
    <w:rsid w:val="00251E81"/>
    <w:rsid w:val="002D4F7E"/>
    <w:rsid w:val="002E1E91"/>
    <w:rsid w:val="00387E6C"/>
    <w:rsid w:val="00412595"/>
    <w:rsid w:val="004717D8"/>
    <w:rsid w:val="0047586E"/>
    <w:rsid w:val="004972FE"/>
    <w:rsid w:val="004F20D9"/>
    <w:rsid w:val="00563A14"/>
    <w:rsid w:val="005D2B0A"/>
    <w:rsid w:val="005D3F7D"/>
    <w:rsid w:val="00621C1C"/>
    <w:rsid w:val="00674941"/>
    <w:rsid w:val="00692409"/>
    <w:rsid w:val="006A74A7"/>
    <w:rsid w:val="00714C84"/>
    <w:rsid w:val="007407C6"/>
    <w:rsid w:val="0076707E"/>
    <w:rsid w:val="0077684D"/>
    <w:rsid w:val="008066B2"/>
    <w:rsid w:val="008D25F1"/>
    <w:rsid w:val="0090181A"/>
    <w:rsid w:val="009B31A6"/>
    <w:rsid w:val="00A07F3E"/>
    <w:rsid w:val="00A42D60"/>
    <w:rsid w:val="00A93A8A"/>
    <w:rsid w:val="00AE323B"/>
    <w:rsid w:val="00B11ED0"/>
    <w:rsid w:val="00B24A9F"/>
    <w:rsid w:val="00B351C2"/>
    <w:rsid w:val="00B5485E"/>
    <w:rsid w:val="00B948D2"/>
    <w:rsid w:val="00B959BE"/>
    <w:rsid w:val="00C173E2"/>
    <w:rsid w:val="00C302DC"/>
    <w:rsid w:val="00C32F5B"/>
    <w:rsid w:val="00CF4C82"/>
    <w:rsid w:val="00D33C0A"/>
    <w:rsid w:val="00DA1704"/>
    <w:rsid w:val="00DB183C"/>
    <w:rsid w:val="00E06B30"/>
    <w:rsid w:val="00EF461E"/>
    <w:rsid w:val="00F23F90"/>
    <w:rsid w:val="00F3768C"/>
    <w:rsid w:val="00FB5CD6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3C1953"/>
  <w15:docId w15:val="{C425E9F1-03F9-4887-AA4D-4B670862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alWeb">
    <w:name w:val="Normal (Web)"/>
    <w:basedOn w:val="Normal"/>
    <w:uiPriority w:val="99"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">
    <w:name w:val="Norm‡ln’~~"/>
    <w:basedOn w:val="Normal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485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485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485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3F7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al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ormln0">
    <w:name w:val="normln"/>
    <w:basedOn w:val="Fontepargpadro"/>
    <w:rsid w:val="00F3768C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D25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5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5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5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5F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4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60"/>
  </w:style>
  <w:style w:type="paragraph" w:styleId="Rodap">
    <w:name w:val="footer"/>
    <w:basedOn w:val="Normal"/>
    <w:link w:val="RodapChar"/>
    <w:uiPriority w:val="99"/>
    <w:unhideWhenUsed/>
    <w:rsid w:val="00A4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AA5A-80F0-4FB5-8AAE-3513DDF24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135FE-2E0C-487F-9169-BF15A7477D20}">
  <ds:schemaRefs>
    <ds:schemaRef ds:uri="http://schemas.openxmlformats.org/package/2006/metadata/core-properties"/>
    <ds:schemaRef ds:uri="http://www.w3.org/XML/1998/namespace"/>
    <ds:schemaRef ds:uri="73ec03b3-b7b4-4d57-acb8-9ea7372ae4f7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7A74A9-5F7A-4314-A130-17595F4D9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D6F3FC-C743-44B0-8A7B-EDCAC1BF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DOLISTA Viktor</cp:lastModifiedBy>
  <cp:revision>10</cp:revision>
  <cp:lastPrinted>2022-02-21T15:45:00Z</cp:lastPrinted>
  <dcterms:created xsi:type="dcterms:W3CDTF">2021-08-20T08:21:00Z</dcterms:created>
  <dcterms:modified xsi:type="dcterms:W3CDTF">2022-02-24T20:06:00Z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